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EDE" w:rsidRPr="0036063B" w:rsidRDefault="00E85EDE" w:rsidP="00E85EDE">
      <w:pPr>
        <w:spacing w:after="0" w:line="360" w:lineRule="auto"/>
        <w:jc w:val="both"/>
        <w:rPr>
          <w:rFonts w:ascii="Arial" w:hAnsi="Arial" w:cs="Arial"/>
          <w:strike/>
          <w:sz w:val="24"/>
          <w:szCs w:val="24"/>
        </w:rPr>
      </w:pPr>
    </w:p>
    <w:p w:rsidR="00E85EDE" w:rsidRPr="005D1DBB" w:rsidRDefault="002D0969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color w:val="0000FF"/>
          <w:sz w:val="24"/>
          <w:szCs w:val="24"/>
          <w:lang w:eastAsia="pt-BR"/>
        </w:rPr>
        <w:drawing>
          <wp:inline distT="0" distB="0" distL="0" distR="0">
            <wp:extent cx="838200" cy="1104900"/>
            <wp:effectExtent l="19050" t="0" r="0" b="0"/>
            <wp:docPr id="1" name="Imagem 1" descr="http://tbn3.google.com/images?q=tbn:V-1TfBEhWSBNkM:http://www.uesc.br/projetos/coisasdogenero/uesc_logo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http://tbn3.google.com/images?q=tbn:V-1TfBEhWSBNkM:http://www.uesc.br/projetos/coisasdogenero/uesc_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200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EDE" w:rsidRPr="005D1DBB" w:rsidRDefault="00E85EDE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D1DBB">
        <w:rPr>
          <w:rFonts w:ascii="Arial" w:hAnsi="Arial" w:cs="Arial"/>
          <w:sz w:val="24"/>
          <w:szCs w:val="24"/>
        </w:rPr>
        <w:t>UNIVERSIDADE ESTADUAL DE SANTA CRUZ – UESC</w:t>
      </w:r>
    </w:p>
    <w:p w:rsidR="00E85EDE" w:rsidRPr="005D1DBB" w:rsidRDefault="00E85EDE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D1DBB">
        <w:rPr>
          <w:rFonts w:ascii="Arial" w:hAnsi="Arial" w:cs="Arial"/>
          <w:sz w:val="24"/>
          <w:szCs w:val="24"/>
        </w:rPr>
        <w:t>DEPARTAMENENTO DE FILOSOFIA E CIÊNCIAS HUMANAS – DFCH</w:t>
      </w:r>
    </w:p>
    <w:p w:rsidR="00E85EDE" w:rsidRPr="005D1DBB" w:rsidRDefault="00EB678A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COLEGIADO DE CIÊNCIAS SOCIAIS</w:t>
      </w:r>
      <w:r w:rsidR="00945C54">
        <w:rPr>
          <w:rFonts w:ascii="Arial" w:hAnsi="Arial" w:cs="Arial"/>
          <w:sz w:val="24"/>
          <w:szCs w:val="24"/>
        </w:rPr>
        <w:t xml:space="preserve"> </w:t>
      </w:r>
    </w:p>
    <w:p w:rsidR="00E85EDE" w:rsidRPr="005D1DBB" w:rsidRDefault="00E85EDE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</w:p>
    <w:p w:rsidR="005D1DBB" w:rsidRPr="005D1DBB" w:rsidRDefault="005D1DBB" w:rsidP="00E85ED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A7317" w:rsidRPr="005D1DBB" w:rsidRDefault="00E85EDE" w:rsidP="00E85EDE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D1DBB">
        <w:rPr>
          <w:rFonts w:ascii="Arial" w:hAnsi="Arial" w:cs="Arial"/>
          <w:b/>
          <w:sz w:val="28"/>
          <w:szCs w:val="28"/>
        </w:rPr>
        <w:t>Memorial</w:t>
      </w:r>
      <w:r w:rsidR="005F330A" w:rsidRPr="005D1DBB">
        <w:rPr>
          <w:rFonts w:ascii="Arial" w:hAnsi="Arial" w:cs="Arial"/>
          <w:b/>
          <w:sz w:val="28"/>
          <w:szCs w:val="28"/>
        </w:rPr>
        <w:t>:</w:t>
      </w:r>
      <w:r w:rsidRPr="005D1DBB">
        <w:rPr>
          <w:rFonts w:ascii="Arial" w:hAnsi="Arial" w:cs="Arial"/>
          <w:b/>
          <w:sz w:val="28"/>
          <w:szCs w:val="28"/>
        </w:rPr>
        <w:t xml:space="preserve"> </w:t>
      </w:r>
    </w:p>
    <w:p w:rsidR="002E2B1A" w:rsidRPr="005D1DBB" w:rsidRDefault="002E2B1A" w:rsidP="00E85EDE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5D1DBB">
        <w:rPr>
          <w:rFonts w:ascii="Arial" w:hAnsi="Arial" w:cs="Arial"/>
          <w:b/>
          <w:sz w:val="28"/>
          <w:szCs w:val="28"/>
        </w:rPr>
        <w:t xml:space="preserve">Atividades Acadêmicas </w:t>
      </w:r>
      <w:r w:rsidR="00C52273" w:rsidRPr="005D1DBB">
        <w:rPr>
          <w:rFonts w:ascii="Arial" w:hAnsi="Arial" w:cs="Arial"/>
          <w:b/>
          <w:sz w:val="28"/>
          <w:szCs w:val="28"/>
        </w:rPr>
        <w:t>C</w:t>
      </w:r>
      <w:r w:rsidRPr="005D1DBB">
        <w:rPr>
          <w:rFonts w:ascii="Arial" w:hAnsi="Arial" w:cs="Arial"/>
          <w:b/>
          <w:sz w:val="28"/>
          <w:szCs w:val="28"/>
        </w:rPr>
        <w:t>ientífico-Culturais</w:t>
      </w:r>
      <w:r w:rsidR="001A7317" w:rsidRPr="005D1DBB">
        <w:rPr>
          <w:rFonts w:ascii="Arial" w:hAnsi="Arial" w:cs="Arial"/>
          <w:b/>
          <w:sz w:val="28"/>
          <w:szCs w:val="28"/>
        </w:rPr>
        <w:t xml:space="preserve"> - AACC          </w:t>
      </w:r>
    </w:p>
    <w:p w:rsidR="00E85EDE" w:rsidRPr="005D1DBB" w:rsidRDefault="00E85EDE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5EDE" w:rsidRPr="005D1DBB" w:rsidRDefault="00E85EDE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D1DBB">
        <w:rPr>
          <w:rFonts w:ascii="Arial" w:hAnsi="Arial" w:cs="Arial"/>
          <w:sz w:val="24"/>
          <w:szCs w:val="24"/>
        </w:rPr>
        <w:t>Por:</w:t>
      </w:r>
    </w:p>
    <w:p w:rsidR="00E85EDE" w:rsidRDefault="00A3728F" w:rsidP="005D1DB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NOME DO ALUNO</w:t>
      </w:r>
    </w:p>
    <w:p w:rsidR="005D1DBB" w:rsidRDefault="005D1DBB" w:rsidP="005D1DB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D1DBB" w:rsidRDefault="005D1DBB" w:rsidP="005D1DB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D1DBB" w:rsidRDefault="005D1DBB" w:rsidP="005D1DB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5D1DBB" w:rsidRPr="005D1DBB" w:rsidRDefault="005D1DBB" w:rsidP="005D1DBB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905968" w:rsidRPr="005D1DBB" w:rsidRDefault="00E85EDE" w:rsidP="00EB7606">
      <w:pPr>
        <w:spacing w:after="0" w:line="360" w:lineRule="auto"/>
        <w:ind w:left="4536"/>
        <w:jc w:val="both"/>
        <w:rPr>
          <w:rFonts w:ascii="Arial" w:hAnsi="Arial" w:cs="Arial"/>
          <w:sz w:val="24"/>
          <w:szCs w:val="24"/>
        </w:rPr>
      </w:pPr>
      <w:r w:rsidRPr="005D1DBB">
        <w:rPr>
          <w:rFonts w:ascii="Arial" w:hAnsi="Arial" w:cs="Arial"/>
          <w:sz w:val="24"/>
          <w:szCs w:val="24"/>
        </w:rPr>
        <w:t xml:space="preserve">Memorial entregue ao </w:t>
      </w:r>
      <w:r w:rsidR="007D1A67">
        <w:rPr>
          <w:rFonts w:ascii="Arial" w:hAnsi="Arial" w:cs="Arial"/>
          <w:sz w:val="24"/>
          <w:szCs w:val="24"/>
        </w:rPr>
        <w:t>Colegiado do Curso de Ciências Sociais</w:t>
      </w:r>
      <w:r w:rsidR="000249B6">
        <w:rPr>
          <w:rFonts w:ascii="Arial" w:hAnsi="Arial" w:cs="Arial"/>
          <w:sz w:val="24"/>
          <w:szCs w:val="24"/>
        </w:rPr>
        <w:t xml:space="preserve"> para efeito</w:t>
      </w:r>
      <w:r w:rsidRPr="005D1DBB">
        <w:rPr>
          <w:rFonts w:ascii="Arial" w:hAnsi="Arial" w:cs="Arial"/>
          <w:sz w:val="24"/>
          <w:szCs w:val="24"/>
        </w:rPr>
        <w:t xml:space="preserve"> de comprovação de cumprimentos das 200 horas de atividades extracurriculares.</w:t>
      </w:r>
    </w:p>
    <w:p w:rsidR="00905968" w:rsidRPr="005D1DBB" w:rsidRDefault="00905968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905968" w:rsidRDefault="00905968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1DBB" w:rsidRDefault="005D1DBB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1DBB" w:rsidRDefault="005D1DBB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1DBB" w:rsidRDefault="005D1DBB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5D1DBB" w:rsidRDefault="005D1DBB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6F295C" w:rsidRPr="005D1DBB" w:rsidRDefault="006F295C" w:rsidP="00E85EDE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E85EDE" w:rsidRPr="005D1DBB" w:rsidRDefault="00E85EDE" w:rsidP="00E85EDE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 w:rsidRPr="005D1DBB">
        <w:rPr>
          <w:rFonts w:ascii="Arial" w:hAnsi="Arial" w:cs="Arial"/>
          <w:sz w:val="24"/>
          <w:szCs w:val="24"/>
        </w:rPr>
        <w:t>Ilhéus-BA</w:t>
      </w:r>
    </w:p>
    <w:p w:rsidR="00E25FF5" w:rsidRPr="006F295C" w:rsidRDefault="00F55C56" w:rsidP="006F295C">
      <w:pPr>
        <w:spacing w:after="0" w:line="36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20xx</w:t>
      </w:r>
    </w:p>
    <w:p w:rsidR="00E85EDE" w:rsidRPr="00EB7606" w:rsidRDefault="007320EC" w:rsidP="00326937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B7606">
        <w:rPr>
          <w:rFonts w:ascii="Arial" w:hAnsi="Arial" w:cs="Arial"/>
          <w:b/>
          <w:sz w:val="28"/>
          <w:szCs w:val="28"/>
        </w:rPr>
        <w:lastRenderedPageBreak/>
        <w:t>Apresentação</w:t>
      </w:r>
    </w:p>
    <w:p w:rsidR="00E85EDE" w:rsidRPr="00EB7606" w:rsidRDefault="00E85EDE" w:rsidP="003B1571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</w:p>
    <w:p w:rsidR="00EC3420" w:rsidRPr="00C52273" w:rsidRDefault="00397B71" w:rsidP="00710629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</w:rPr>
      </w:pPr>
      <w:r w:rsidRPr="00EB7606">
        <w:rPr>
          <w:rFonts w:ascii="Arial" w:hAnsi="Arial" w:cs="Arial"/>
          <w:sz w:val="28"/>
          <w:szCs w:val="28"/>
        </w:rPr>
        <w:tab/>
      </w:r>
      <w:r w:rsidRPr="00E572A0">
        <w:rPr>
          <w:rFonts w:ascii="Arial" w:hAnsi="Arial" w:cs="Arial"/>
          <w:sz w:val="24"/>
          <w:szCs w:val="24"/>
        </w:rPr>
        <w:t>Este memorial</w:t>
      </w:r>
      <w:r w:rsidR="00C52273">
        <w:rPr>
          <w:rFonts w:ascii="Arial" w:hAnsi="Arial" w:cs="Arial"/>
          <w:sz w:val="24"/>
          <w:szCs w:val="24"/>
        </w:rPr>
        <w:t xml:space="preserve"> vem demonstrar que </w:t>
      </w:r>
      <w:r w:rsidR="00A3728F">
        <w:rPr>
          <w:rFonts w:ascii="Arial" w:hAnsi="Arial" w:cs="Arial"/>
          <w:b/>
          <w:sz w:val="24"/>
          <w:szCs w:val="24"/>
        </w:rPr>
        <w:t>NOME DO ALUNO</w:t>
      </w:r>
      <w:r w:rsidR="00EC3420" w:rsidRPr="00E572A0">
        <w:rPr>
          <w:rFonts w:ascii="Arial" w:hAnsi="Arial" w:cs="Arial"/>
          <w:sz w:val="24"/>
          <w:szCs w:val="24"/>
        </w:rPr>
        <w:t>,</w:t>
      </w:r>
      <w:r w:rsidR="00E85EDE" w:rsidRPr="00E572A0">
        <w:rPr>
          <w:rFonts w:ascii="Arial" w:hAnsi="Arial" w:cs="Arial"/>
          <w:sz w:val="24"/>
          <w:szCs w:val="24"/>
        </w:rPr>
        <w:t xml:space="preserve"> </w:t>
      </w:r>
      <w:r w:rsidR="00C52273">
        <w:rPr>
          <w:rFonts w:ascii="Arial" w:hAnsi="Arial" w:cs="Arial"/>
          <w:sz w:val="24"/>
          <w:szCs w:val="24"/>
        </w:rPr>
        <w:t xml:space="preserve">que ingressou nesta instituição no </w:t>
      </w:r>
      <w:r w:rsidR="001D43EF">
        <w:rPr>
          <w:rFonts w:ascii="Arial" w:hAnsi="Arial" w:cs="Arial"/>
          <w:sz w:val="24"/>
          <w:szCs w:val="24"/>
        </w:rPr>
        <w:t>primeiro semestre do ano de 20</w:t>
      </w:r>
      <w:r w:rsidR="00F55C56">
        <w:rPr>
          <w:rFonts w:ascii="Arial" w:hAnsi="Arial" w:cs="Arial"/>
          <w:sz w:val="24"/>
          <w:szCs w:val="24"/>
        </w:rPr>
        <w:t>xx</w:t>
      </w:r>
      <w:r w:rsidR="001D43EF">
        <w:rPr>
          <w:rFonts w:ascii="Arial" w:hAnsi="Arial" w:cs="Arial"/>
          <w:sz w:val="24"/>
          <w:szCs w:val="24"/>
        </w:rPr>
        <w:t>, no Curso de Ciências Sociais</w:t>
      </w:r>
      <w:r w:rsidR="00C52273">
        <w:rPr>
          <w:rFonts w:ascii="Arial" w:hAnsi="Arial" w:cs="Arial"/>
          <w:sz w:val="24"/>
          <w:szCs w:val="24"/>
        </w:rPr>
        <w:t>, cujo número de matrícula é</w:t>
      </w:r>
      <w:r w:rsidR="00C52273" w:rsidRPr="00514F77"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 w:rsidR="00A3728F">
        <w:rPr>
          <w:rFonts w:ascii="Arial" w:hAnsi="Arial" w:cs="Arial"/>
          <w:b/>
          <w:sz w:val="24"/>
          <w:szCs w:val="24"/>
        </w:rPr>
        <w:t>xxxxxxxxx</w:t>
      </w:r>
      <w:proofErr w:type="spellEnd"/>
      <w:r w:rsidR="00C52273">
        <w:rPr>
          <w:rFonts w:ascii="Arial" w:hAnsi="Arial" w:cs="Arial"/>
          <w:sz w:val="24"/>
          <w:szCs w:val="24"/>
        </w:rPr>
        <w:t xml:space="preserve">, </w:t>
      </w:r>
      <w:r w:rsidR="00E85EDE" w:rsidRPr="00E572A0">
        <w:rPr>
          <w:rFonts w:ascii="Arial" w:hAnsi="Arial" w:cs="Arial"/>
          <w:sz w:val="24"/>
          <w:szCs w:val="24"/>
        </w:rPr>
        <w:t>durant</w:t>
      </w:r>
      <w:r w:rsidR="00C52273">
        <w:rPr>
          <w:rFonts w:ascii="Arial" w:hAnsi="Arial" w:cs="Arial"/>
          <w:sz w:val="24"/>
          <w:szCs w:val="24"/>
        </w:rPr>
        <w:t>e o período que esteve em curs</w:t>
      </w:r>
      <w:r w:rsidR="003D06F1">
        <w:rPr>
          <w:rFonts w:ascii="Arial" w:hAnsi="Arial" w:cs="Arial"/>
          <w:sz w:val="24"/>
          <w:szCs w:val="24"/>
        </w:rPr>
        <w:t>o</w:t>
      </w:r>
      <w:r w:rsidR="00EC3420" w:rsidRPr="00E572A0">
        <w:rPr>
          <w:rFonts w:ascii="Arial" w:hAnsi="Arial" w:cs="Arial"/>
          <w:sz w:val="24"/>
          <w:szCs w:val="24"/>
        </w:rPr>
        <w:t>, participou de atividades</w:t>
      </w:r>
      <w:r w:rsidR="00352F63" w:rsidRPr="00E572A0">
        <w:rPr>
          <w:rFonts w:ascii="Arial" w:hAnsi="Arial" w:cs="Arial"/>
          <w:sz w:val="24"/>
          <w:szCs w:val="24"/>
        </w:rPr>
        <w:t xml:space="preserve"> científico-culturais </w:t>
      </w:r>
      <w:r w:rsidR="00EC3420" w:rsidRPr="00E572A0">
        <w:rPr>
          <w:rFonts w:ascii="Arial" w:hAnsi="Arial" w:cs="Arial"/>
          <w:sz w:val="24"/>
          <w:szCs w:val="24"/>
        </w:rPr>
        <w:t>não exigidas no fluxograma normal do Curso</w:t>
      </w:r>
      <w:r w:rsidR="00352F63" w:rsidRPr="00E572A0">
        <w:rPr>
          <w:rFonts w:ascii="Arial" w:hAnsi="Arial" w:cs="Arial"/>
          <w:sz w:val="24"/>
          <w:szCs w:val="24"/>
        </w:rPr>
        <w:t>, as denominadas atividades e</w:t>
      </w:r>
      <w:r w:rsidR="00EC3420" w:rsidRPr="00E572A0">
        <w:rPr>
          <w:rFonts w:ascii="Arial" w:hAnsi="Arial" w:cs="Arial"/>
          <w:sz w:val="24"/>
          <w:szCs w:val="24"/>
        </w:rPr>
        <w:t xml:space="preserve">xtracurriculares. </w:t>
      </w:r>
      <w:r w:rsidR="00352F63" w:rsidRPr="00E572A0">
        <w:rPr>
          <w:rFonts w:ascii="Arial" w:hAnsi="Arial" w:cs="Arial"/>
          <w:sz w:val="24"/>
          <w:szCs w:val="24"/>
        </w:rPr>
        <w:t>Estas at</w:t>
      </w:r>
      <w:r w:rsidR="00E2363A">
        <w:rPr>
          <w:rFonts w:ascii="Arial" w:hAnsi="Arial" w:cs="Arial"/>
          <w:sz w:val="24"/>
          <w:szCs w:val="24"/>
        </w:rPr>
        <w:t>ividades estão dispostas em quatro</w:t>
      </w:r>
      <w:r w:rsidR="00352F63" w:rsidRPr="00E572A0">
        <w:rPr>
          <w:rFonts w:ascii="Arial" w:hAnsi="Arial" w:cs="Arial"/>
          <w:sz w:val="24"/>
          <w:szCs w:val="24"/>
        </w:rPr>
        <w:t xml:space="preserve"> das categorias estabelecidas por esta Universidade. Primeiro, está discriminado as participações em curso de </w:t>
      </w:r>
      <w:r w:rsidR="003D1223" w:rsidRPr="00E572A0">
        <w:rPr>
          <w:rFonts w:ascii="Arial" w:hAnsi="Arial" w:cs="Arial"/>
          <w:sz w:val="24"/>
          <w:szCs w:val="24"/>
        </w:rPr>
        <w:t>extensão e ape</w:t>
      </w:r>
      <w:r w:rsidR="00EC5DD4">
        <w:rPr>
          <w:rFonts w:ascii="Arial" w:hAnsi="Arial" w:cs="Arial"/>
          <w:sz w:val="24"/>
          <w:szCs w:val="24"/>
        </w:rPr>
        <w:t>rfeiçoamento realizados na UESC ou em outra IES</w:t>
      </w:r>
      <w:r w:rsidR="003D1223" w:rsidRPr="00E572A0">
        <w:rPr>
          <w:rFonts w:ascii="Arial" w:hAnsi="Arial" w:cs="Arial"/>
          <w:sz w:val="24"/>
          <w:szCs w:val="24"/>
        </w:rPr>
        <w:t xml:space="preserve"> re</w:t>
      </w:r>
      <w:r w:rsidR="00EC5DD4">
        <w:rPr>
          <w:rFonts w:ascii="Arial" w:hAnsi="Arial" w:cs="Arial"/>
          <w:sz w:val="24"/>
          <w:szCs w:val="24"/>
        </w:rPr>
        <w:t>conhecida</w:t>
      </w:r>
      <w:r w:rsidR="003D1223" w:rsidRPr="00E572A0">
        <w:rPr>
          <w:rFonts w:ascii="Arial" w:hAnsi="Arial" w:cs="Arial"/>
          <w:sz w:val="24"/>
          <w:szCs w:val="24"/>
        </w:rPr>
        <w:t xml:space="preserve"> pelo MEC</w:t>
      </w:r>
      <w:r w:rsidR="00B46831">
        <w:rPr>
          <w:rFonts w:ascii="Arial" w:hAnsi="Arial" w:cs="Arial"/>
          <w:sz w:val="24"/>
          <w:szCs w:val="24"/>
        </w:rPr>
        <w:t xml:space="preserve">, bem como por </w:t>
      </w:r>
      <w:r w:rsidR="003D1223" w:rsidRPr="00E572A0">
        <w:rPr>
          <w:rFonts w:ascii="Arial" w:hAnsi="Arial" w:cs="Arial"/>
          <w:sz w:val="24"/>
          <w:szCs w:val="24"/>
        </w:rPr>
        <w:t xml:space="preserve">instituições da sociedade civil </w:t>
      </w:r>
      <w:proofErr w:type="gramStart"/>
      <w:r w:rsidR="003D1223" w:rsidRPr="00E572A0">
        <w:rPr>
          <w:rFonts w:ascii="Arial" w:hAnsi="Arial" w:cs="Arial"/>
          <w:sz w:val="24"/>
          <w:szCs w:val="24"/>
        </w:rPr>
        <w:t>organizada, devidamente reconhecida</w:t>
      </w:r>
      <w:r w:rsidR="000A0FBA">
        <w:rPr>
          <w:rFonts w:ascii="Arial" w:hAnsi="Arial" w:cs="Arial"/>
          <w:sz w:val="24"/>
          <w:szCs w:val="24"/>
        </w:rPr>
        <w:t>s</w:t>
      </w:r>
      <w:proofErr w:type="gramEnd"/>
      <w:r w:rsidR="003D1223" w:rsidRPr="00E572A0">
        <w:rPr>
          <w:rFonts w:ascii="Arial" w:hAnsi="Arial" w:cs="Arial"/>
          <w:sz w:val="24"/>
          <w:szCs w:val="24"/>
        </w:rPr>
        <w:t xml:space="preserve">. Segundo, as atividades de participação em palestras, seminários, congressos e eventos de natureza acadêmica e profissional. </w:t>
      </w:r>
      <w:r w:rsidR="001914CD">
        <w:rPr>
          <w:rFonts w:ascii="Arial" w:hAnsi="Arial" w:cs="Arial"/>
          <w:sz w:val="24"/>
          <w:szCs w:val="24"/>
        </w:rPr>
        <w:t xml:space="preserve">Terceiro, a apresentação de trabalhos em eventos de natureza acadêmica e, por último, está o Estágio extracurricular legalmente constituído. </w:t>
      </w:r>
      <w:r w:rsidR="00C52273">
        <w:rPr>
          <w:rFonts w:ascii="Arial" w:hAnsi="Arial" w:cs="Arial"/>
          <w:sz w:val="24"/>
          <w:szCs w:val="24"/>
        </w:rPr>
        <w:t xml:space="preserve">Foram atividades que, </w:t>
      </w:r>
      <w:r w:rsidR="00C52273" w:rsidRPr="00E572A0">
        <w:rPr>
          <w:rFonts w:ascii="Arial" w:hAnsi="Arial" w:cs="Arial"/>
          <w:sz w:val="24"/>
          <w:szCs w:val="24"/>
        </w:rPr>
        <w:t>com certeza, se configuraram c</w:t>
      </w:r>
      <w:r w:rsidR="005B1E1A">
        <w:rPr>
          <w:rFonts w:ascii="Arial" w:hAnsi="Arial" w:cs="Arial"/>
          <w:sz w:val="24"/>
          <w:szCs w:val="24"/>
        </w:rPr>
        <w:t xml:space="preserve">omo de grande importância, pois </w:t>
      </w:r>
      <w:r w:rsidR="00C52273" w:rsidRPr="00E572A0">
        <w:rPr>
          <w:rFonts w:ascii="Arial" w:hAnsi="Arial" w:cs="Arial"/>
          <w:sz w:val="24"/>
          <w:szCs w:val="24"/>
        </w:rPr>
        <w:t>colaboraram de maneira direta para ampliação do conhecimento</w:t>
      </w:r>
      <w:r w:rsidR="00C72A4D">
        <w:rPr>
          <w:rFonts w:ascii="Arial" w:hAnsi="Arial" w:cs="Arial"/>
          <w:sz w:val="24"/>
          <w:szCs w:val="24"/>
        </w:rPr>
        <w:t>,</w:t>
      </w:r>
      <w:r w:rsidR="00C52273" w:rsidRPr="00E572A0">
        <w:rPr>
          <w:rFonts w:ascii="Arial" w:hAnsi="Arial" w:cs="Arial"/>
          <w:sz w:val="24"/>
          <w:szCs w:val="24"/>
        </w:rPr>
        <w:t xml:space="preserve"> bem como oportunizaram experiências diferenciadas</w:t>
      </w:r>
      <w:r w:rsidR="00C52273">
        <w:rPr>
          <w:rFonts w:ascii="Arial" w:hAnsi="Arial" w:cs="Arial"/>
          <w:sz w:val="24"/>
          <w:szCs w:val="24"/>
        </w:rPr>
        <w:t>, as quais contribuíram para o crescimento desta</w:t>
      </w:r>
      <w:r w:rsidR="00C52273" w:rsidRPr="00E572A0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C52273" w:rsidRPr="00E572A0">
        <w:rPr>
          <w:rFonts w:ascii="Arial" w:hAnsi="Arial" w:cs="Arial"/>
          <w:sz w:val="24"/>
          <w:szCs w:val="24"/>
        </w:rPr>
        <w:t>graduanda</w:t>
      </w:r>
      <w:proofErr w:type="spellEnd"/>
      <w:r w:rsidR="00C52273">
        <w:rPr>
          <w:rFonts w:ascii="Arial" w:hAnsi="Arial" w:cs="Arial"/>
          <w:sz w:val="24"/>
          <w:szCs w:val="24"/>
        </w:rPr>
        <w:t xml:space="preserve"> enqua</w:t>
      </w:r>
      <w:r w:rsidR="00A91DAB">
        <w:rPr>
          <w:rFonts w:ascii="Arial" w:hAnsi="Arial" w:cs="Arial"/>
          <w:sz w:val="24"/>
          <w:szCs w:val="24"/>
        </w:rPr>
        <w:t>nto indivíduo e enquanto profissional</w:t>
      </w:r>
      <w:r w:rsidR="00C52273" w:rsidRPr="00E572A0">
        <w:rPr>
          <w:rFonts w:ascii="Arial" w:hAnsi="Arial" w:cs="Arial"/>
          <w:sz w:val="24"/>
          <w:szCs w:val="24"/>
        </w:rPr>
        <w:t>.</w:t>
      </w: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3900" w:rsidRDefault="00AA3900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3900" w:rsidRDefault="00AA3900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A3900" w:rsidRDefault="00AA3900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994965" w:rsidRDefault="00994965" w:rsidP="00710629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B02721" w:rsidRPr="00D037CF" w:rsidRDefault="00B02721" w:rsidP="00D037CF">
      <w:pPr>
        <w:spacing w:before="100" w:beforeAutospacing="1" w:after="100" w:afterAutospacing="1" w:line="240" w:lineRule="auto"/>
        <w:jc w:val="center"/>
        <w:rPr>
          <w:rFonts w:ascii="Verdana" w:eastAsia="Times New Roman" w:hAnsi="Verdana"/>
          <w:b/>
          <w:bCs/>
          <w:color w:val="000000"/>
          <w:sz w:val="18"/>
          <w:lang w:eastAsia="pt-BR"/>
        </w:rPr>
      </w:pPr>
      <w:r w:rsidRPr="00B02721">
        <w:rPr>
          <w:rFonts w:ascii="Verdana" w:eastAsia="Times New Roman" w:hAnsi="Verdana"/>
          <w:b/>
          <w:bCs/>
          <w:color w:val="000000"/>
          <w:sz w:val="18"/>
          <w:lang w:eastAsia="pt-BR"/>
        </w:rPr>
        <w:lastRenderedPageBreak/>
        <w:t xml:space="preserve">TABELA DE APROVEITAMENTO DAS ATIVIDADES ACADÊMICAS </w:t>
      </w:r>
      <w:proofErr w:type="gramStart"/>
      <w:r w:rsidRPr="00B02721">
        <w:rPr>
          <w:rFonts w:ascii="Verdana" w:eastAsia="Times New Roman" w:hAnsi="Verdana"/>
          <w:b/>
          <w:bCs/>
          <w:color w:val="000000"/>
          <w:sz w:val="18"/>
          <w:lang w:eastAsia="pt-BR"/>
        </w:rPr>
        <w:t>CIENTÍFICAS-CULTURAIS</w:t>
      </w:r>
      <w:proofErr w:type="gramEnd"/>
      <w:r w:rsidRPr="00B02721">
        <w:rPr>
          <w:rFonts w:ascii="Verdana" w:eastAsia="Times New Roman" w:hAnsi="Verdana"/>
          <w:b/>
          <w:bCs/>
          <w:color w:val="000000"/>
          <w:sz w:val="18"/>
          <w:lang w:eastAsia="pt-BR"/>
        </w:rPr>
        <w:t xml:space="preserve"> – AACC.</w:t>
      </w:r>
    </w:p>
    <w:tbl>
      <w:tblPr>
        <w:tblW w:w="6096" w:type="pct"/>
        <w:tblCellSpacing w:w="7" w:type="dxa"/>
        <w:tblInd w:w="-1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4537"/>
        <w:gridCol w:w="3968"/>
        <w:gridCol w:w="2267"/>
      </w:tblGrid>
      <w:tr w:rsidR="00811167" w:rsidRPr="00B02721" w:rsidTr="00945E37">
        <w:trPr>
          <w:trHeight w:val="499"/>
          <w:tblCellSpacing w:w="7" w:type="dxa"/>
        </w:trPr>
        <w:tc>
          <w:tcPr>
            <w:tcW w:w="2096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Atividades desenvolvidas</w:t>
            </w:r>
          </w:p>
        </w:tc>
        <w:tc>
          <w:tcPr>
            <w:tcW w:w="1836" w:type="pct"/>
            <w:hideMark/>
          </w:tcPr>
          <w:p w:rsidR="00B02721" w:rsidRPr="00B02721" w:rsidRDefault="00B02721" w:rsidP="00032392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Nº de horas válidas como A</w:t>
            </w:r>
            <w:r w:rsidR="00DA79BE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tividade complementar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N° máximo de horas para aproveitamento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4F6F7D" w:rsidRDefault="004F6F7D" w:rsidP="00D10B8B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Atividade de extensão em língua estrangeira</w:t>
            </w:r>
            <w:r w:rsidR="00D46204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 </w:t>
            </w:r>
            <w:r w:rsidR="00B02721" w:rsidRPr="004F6F7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</w:p>
        </w:tc>
        <w:tc>
          <w:tcPr>
            <w:tcW w:w="1836" w:type="pct"/>
            <w:hideMark/>
          </w:tcPr>
          <w:p w:rsidR="00B02721" w:rsidRPr="00B02721" w:rsidRDefault="00711513" w:rsidP="00171EAA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1 </w:t>
            </w:r>
            <w:r w:rsidR="005E573B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hora de atividade </w:t>
            </w:r>
            <w:r w:rsidR="0067336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desenvolvida=</w:t>
            </w:r>
            <w:r w:rsidR="00C22835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="00D46204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       </w:t>
            </w:r>
            <w:r w:rsidR="00C22835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            </w:t>
            </w:r>
            <w:r w:rsidR="0067336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    </w:t>
            </w:r>
            <w:r w:rsidR="00D46204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="0067336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1 </w:t>
            </w:r>
            <w:r w:rsidR="00F72F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 de atividade complementar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 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275D19" w:rsidRPr="004F6F7D" w:rsidRDefault="00C86A28" w:rsidP="00C7020B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C</w:t>
            </w:r>
            <w:r w:rsidR="004F6F7D" w:rsidRPr="004F6F7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urso de extensão e aperfeiçoamento realizados na UESC ou em outra IES reconhecida pelo MEC, bem como por instituições da sociedade civil </w:t>
            </w:r>
            <w:proofErr w:type="gramStart"/>
            <w:r w:rsidR="004F6F7D" w:rsidRPr="004F6F7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organizada, devidamente reconhecidas</w:t>
            </w:r>
            <w:proofErr w:type="gramEnd"/>
          </w:p>
        </w:tc>
        <w:tc>
          <w:tcPr>
            <w:tcW w:w="1836" w:type="pct"/>
            <w:hideMark/>
          </w:tcPr>
          <w:p w:rsidR="00B02721" w:rsidRPr="00B02721" w:rsidRDefault="00DA1600" w:rsidP="006A36F0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 hora de atividade desenvolvida= 1 hora de atividade complementar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</w:t>
            </w:r>
            <w:r w:rsidR="007A61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3E24B2" w:rsidRPr="005E2772" w:rsidRDefault="008159ED" w:rsidP="00C7020B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</w:t>
            </w:r>
            <w:r w:rsidRPr="008159E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articipação em palestras, seminários, congressos e eventos de natureza acadêmica e profissional</w:t>
            </w:r>
            <w:r w:rsidR="00CA7447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(</w:t>
            </w:r>
            <w:r w:rsidR="009347E6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inclusive apr</w:t>
            </w:r>
            <w:r w:rsidR="007B0A8A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esentação de TCC</w:t>
            </w:r>
            <w:r w:rsidR="009347E6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)</w:t>
            </w:r>
          </w:p>
        </w:tc>
        <w:tc>
          <w:tcPr>
            <w:tcW w:w="1836" w:type="pct"/>
            <w:hideMark/>
          </w:tcPr>
          <w:p w:rsidR="00B02721" w:rsidRPr="00B02721" w:rsidRDefault="0073069E" w:rsidP="006A36F0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1 hora de atividades= </w:t>
            </w:r>
            <w:r w:rsidR="00525387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</w:t>
            </w:r>
            <w:r w:rsidR="00C22835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hora de atividade complementar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</w:t>
            </w:r>
            <w:r w:rsidR="007A61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4B3CC0" w:rsidRDefault="00C31F1A" w:rsidP="009E1D02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</w:t>
            </w:r>
            <w:r w:rsidR="004B3CC0" w:rsidRPr="004B3CC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presentação de trabalhos em eventos de natureza acadêmica</w:t>
            </w:r>
          </w:p>
        </w:tc>
        <w:tc>
          <w:tcPr>
            <w:tcW w:w="1836" w:type="pct"/>
            <w:hideMark/>
          </w:tcPr>
          <w:p w:rsidR="00B02721" w:rsidRPr="00B02721" w:rsidRDefault="004D1CDE" w:rsidP="00234F97">
            <w:pPr>
              <w:spacing w:after="0" w:line="240" w:lineRule="auto"/>
              <w:ind w:left="170" w:right="284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5 horas por apresentação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</w:t>
            </w:r>
            <w:r w:rsidR="007A61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C31F1A" w:rsidRDefault="00C31F1A" w:rsidP="00382332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Participação voluntária em projetos de pesquisa e de extensão desenvolvidos pela UESC</w:t>
            </w:r>
          </w:p>
        </w:tc>
        <w:tc>
          <w:tcPr>
            <w:tcW w:w="1836" w:type="pct"/>
            <w:hideMark/>
          </w:tcPr>
          <w:p w:rsidR="00B02721" w:rsidRPr="00B02721" w:rsidRDefault="00147F25" w:rsidP="00234F97">
            <w:pPr>
              <w:spacing w:after="0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2 horas de atividades= 1 hora de atividade complementar</w:t>
            </w:r>
          </w:p>
        </w:tc>
        <w:tc>
          <w:tcPr>
            <w:tcW w:w="1043" w:type="pct"/>
            <w:hideMark/>
          </w:tcPr>
          <w:p w:rsidR="00B02721" w:rsidRPr="00B02721" w:rsidRDefault="00B02721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 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C31F1A" w:rsidRDefault="00C31F1A" w:rsidP="00382332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Participação em periódicos científicos, capítulos de livros e ou anais de congressos acadêmicos, como autor ou co-autor</w:t>
            </w:r>
          </w:p>
        </w:tc>
        <w:tc>
          <w:tcPr>
            <w:tcW w:w="1836" w:type="pct"/>
            <w:hideMark/>
          </w:tcPr>
          <w:p w:rsidR="00B02721" w:rsidRPr="00B02721" w:rsidRDefault="00147F25" w:rsidP="00724CDC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40 horas por livro, 40 horas por publicação em revista indexada, 20 horas por publicação de capítulo de livro ou em anais, 5 horas por publicação em revista especializada, mas não indexada</w:t>
            </w:r>
          </w:p>
        </w:tc>
        <w:tc>
          <w:tcPr>
            <w:tcW w:w="1043" w:type="pct"/>
            <w:hideMark/>
          </w:tcPr>
          <w:p w:rsidR="00B02721" w:rsidRPr="00B02721" w:rsidRDefault="001C0DB2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</w:t>
            </w:r>
            <w:r w:rsidR="00B02721"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C31F1A" w:rsidRDefault="00C31F1A" w:rsidP="00382332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C31F1A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Estágio extracurricular legalmente constituído.</w:t>
            </w:r>
          </w:p>
        </w:tc>
        <w:tc>
          <w:tcPr>
            <w:tcW w:w="1836" w:type="pct"/>
            <w:hideMark/>
          </w:tcPr>
          <w:p w:rsidR="00B02721" w:rsidRPr="00B02721" w:rsidRDefault="00B37B6B" w:rsidP="00724CDC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30 horas</w:t>
            </w:r>
            <w:r w:rsidR="007A61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="00B02721"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por semestre</w:t>
            </w:r>
          </w:p>
        </w:tc>
        <w:tc>
          <w:tcPr>
            <w:tcW w:w="1043" w:type="pct"/>
            <w:hideMark/>
          </w:tcPr>
          <w:p w:rsidR="00B02721" w:rsidRPr="00B02721" w:rsidRDefault="00EA574C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60</w:t>
            </w:r>
            <w:r w:rsidR="00B02721"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B02721" w:rsidRPr="00C31F1A" w:rsidRDefault="00C31F1A" w:rsidP="00382332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Participação em atividade de iniciação científica e ou grupos de estudos</w:t>
            </w:r>
          </w:p>
        </w:tc>
        <w:tc>
          <w:tcPr>
            <w:tcW w:w="1836" w:type="pct"/>
            <w:hideMark/>
          </w:tcPr>
          <w:p w:rsidR="00B02721" w:rsidRPr="00B02721" w:rsidRDefault="00AA7955" w:rsidP="00724CDC">
            <w:pPr>
              <w:spacing w:before="100" w:beforeAutospacing="1" w:after="100" w:afterAutospacing="1" w:line="240" w:lineRule="auto"/>
              <w:ind w:left="170" w:right="284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30 horas</w:t>
            </w:r>
            <w:r w:rsidR="007A615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r w:rsidR="00B02721"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por semestre</w:t>
            </w:r>
          </w:p>
        </w:tc>
        <w:tc>
          <w:tcPr>
            <w:tcW w:w="1043" w:type="pct"/>
            <w:hideMark/>
          </w:tcPr>
          <w:p w:rsidR="00B02721" w:rsidRPr="00B02721" w:rsidRDefault="00EA574C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</w:t>
            </w:r>
            <w:r w:rsidR="00B02721"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horas</w:t>
            </w:r>
          </w:p>
        </w:tc>
      </w:tr>
      <w:tr w:rsidR="00811167" w:rsidRPr="00B02721" w:rsidTr="002E14E0">
        <w:trPr>
          <w:tblCellSpacing w:w="7" w:type="dxa"/>
        </w:trPr>
        <w:tc>
          <w:tcPr>
            <w:tcW w:w="2096" w:type="pct"/>
            <w:hideMark/>
          </w:tcPr>
          <w:p w:rsidR="00C31F1A" w:rsidRDefault="00AB670D" w:rsidP="00C31F1A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proofErr w:type="gramStart"/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Atuação como monitor</w:t>
            </w:r>
            <w:proofErr w:type="gramEnd"/>
          </w:p>
        </w:tc>
        <w:tc>
          <w:tcPr>
            <w:tcW w:w="1836" w:type="pct"/>
            <w:hideMark/>
          </w:tcPr>
          <w:p w:rsidR="00C31F1A" w:rsidRPr="00B02721" w:rsidRDefault="0039200D" w:rsidP="00724CDC">
            <w:pPr>
              <w:spacing w:before="100" w:beforeAutospacing="1" w:after="100" w:afterAutospacing="1" w:line="240" w:lineRule="auto"/>
              <w:ind w:left="170"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30 horas </w:t>
            </w:r>
            <w:r w:rsidRPr="00B02721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por semestre</w:t>
            </w:r>
          </w:p>
        </w:tc>
        <w:tc>
          <w:tcPr>
            <w:tcW w:w="1043" w:type="pct"/>
            <w:hideMark/>
          </w:tcPr>
          <w:p w:rsidR="00C31F1A" w:rsidRPr="00B02721" w:rsidRDefault="00CB69CE" w:rsidP="00B02721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100 horas</w:t>
            </w:r>
          </w:p>
        </w:tc>
      </w:tr>
    </w:tbl>
    <w:p w:rsidR="00B02721" w:rsidRDefault="00B02721" w:rsidP="003B15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B02721" w:rsidRPr="00CF5F72" w:rsidRDefault="00544169" w:rsidP="008D41EE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61335A">
        <w:rPr>
          <w:rFonts w:ascii="Verdana" w:hAnsi="Verdana" w:cs="Arial"/>
          <w:b/>
          <w:sz w:val="18"/>
          <w:szCs w:val="18"/>
        </w:rPr>
        <w:t>T</w:t>
      </w:r>
      <w:r w:rsidR="00110E1C" w:rsidRPr="0061335A">
        <w:rPr>
          <w:rFonts w:ascii="Verdana" w:hAnsi="Verdana" w:cs="Arial"/>
          <w:b/>
          <w:sz w:val="18"/>
          <w:szCs w:val="18"/>
        </w:rPr>
        <w:t>abela de aproveitamento da estudante</w:t>
      </w:r>
    </w:p>
    <w:p w:rsidR="001B4230" w:rsidRDefault="001B4230" w:rsidP="003B15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W w:w="6097" w:type="pct"/>
        <w:tblCellSpacing w:w="7" w:type="dxa"/>
        <w:tblInd w:w="-1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/>
      </w:tblPr>
      <w:tblGrid>
        <w:gridCol w:w="5670"/>
        <w:gridCol w:w="5103"/>
      </w:tblGrid>
      <w:tr w:rsidR="008D4789" w:rsidRPr="00B02721" w:rsidTr="007B4383">
        <w:trPr>
          <w:trHeight w:val="499"/>
          <w:tblCellSpacing w:w="7" w:type="dxa"/>
        </w:trPr>
        <w:tc>
          <w:tcPr>
            <w:tcW w:w="2622" w:type="pct"/>
            <w:hideMark/>
          </w:tcPr>
          <w:p w:rsidR="008D4789" w:rsidRPr="00B02721" w:rsidRDefault="008D4789" w:rsidP="0090686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Atividades desenvolvidas</w:t>
            </w:r>
          </w:p>
        </w:tc>
        <w:tc>
          <w:tcPr>
            <w:tcW w:w="2359" w:type="pct"/>
            <w:hideMark/>
          </w:tcPr>
          <w:p w:rsidR="008D4789" w:rsidRPr="00B02721" w:rsidRDefault="008D4789" w:rsidP="00906864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B02721"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 xml:space="preserve">Nº de horas </w:t>
            </w:r>
            <w:r>
              <w:rPr>
                <w:rFonts w:ascii="Verdana" w:eastAsia="Times New Roman" w:hAnsi="Verdana"/>
                <w:b/>
                <w:bCs/>
                <w:color w:val="000000"/>
                <w:sz w:val="20"/>
                <w:lang w:eastAsia="pt-BR"/>
              </w:rPr>
              <w:t>aproveitadas</w:t>
            </w:r>
          </w:p>
        </w:tc>
      </w:tr>
      <w:tr w:rsidR="008D4789" w:rsidRPr="00B02721" w:rsidTr="007B4383">
        <w:trPr>
          <w:tblCellSpacing w:w="7" w:type="dxa"/>
        </w:trPr>
        <w:tc>
          <w:tcPr>
            <w:tcW w:w="2622" w:type="pct"/>
            <w:hideMark/>
          </w:tcPr>
          <w:p w:rsidR="008D4789" w:rsidRPr="004F6F7D" w:rsidRDefault="008D4789" w:rsidP="00906864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C</w:t>
            </w:r>
            <w:r w:rsidRPr="004F6F7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urso de extensão e aperfeiçoamento realizados na UESC ou em outra IES reconhecida pelo MEC, bem como por instituições da sociedade civil </w:t>
            </w:r>
            <w:proofErr w:type="gramStart"/>
            <w:r w:rsidRPr="004F6F7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organizada, devidamente reconhecidas</w:t>
            </w:r>
            <w:proofErr w:type="gramEnd"/>
          </w:p>
        </w:tc>
        <w:tc>
          <w:tcPr>
            <w:tcW w:w="2359" w:type="pct"/>
            <w:hideMark/>
          </w:tcPr>
          <w:p w:rsidR="008D4789" w:rsidRPr="00B02721" w:rsidRDefault="00977D27" w:rsidP="00977D27">
            <w:pPr>
              <w:spacing w:before="100" w:beforeAutospacing="1" w:after="100" w:afterAutospacing="1" w:line="240" w:lineRule="auto"/>
              <w:ind w:left="170" w:right="284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25 horas</w:t>
            </w:r>
            <w:r w:rsidR="00A3728F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</w:t>
            </w:r>
            <w:proofErr w:type="gramStart"/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 xml:space="preserve">( </w:t>
            </w:r>
            <w:proofErr w:type="gramEnd"/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>QUANTIDADE DE HORAS QUE OBTIVER NA MODALIDADE)</w:t>
            </w:r>
          </w:p>
        </w:tc>
      </w:tr>
      <w:tr w:rsidR="008D4789" w:rsidRPr="00B02721" w:rsidTr="007B4383">
        <w:trPr>
          <w:tblCellSpacing w:w="7" w:type="dxa"/>
        </w:trPr>
        <w:tc>
          <w:tcPr>
            <w:tcW w:w="2622" w:type="pct"/>
            <w:hideMark/>
          </w:tcPr>
          <w:p w:rsidR="008D4789" w:rsidRPr="005E2772" w:rsidRDefault="008D4789" w:rsidP="00906864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</w:t>
            </w:r>
            <w:r w:rsidRPr="008159ED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articipação em palestras, seminários, congressos e eventos de natureza acadêmica e profissional</w:t>
            </w: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 (inclusive apresentação de TCC)</w:t>
            </w:r>
          </w:p>
        </w:tc>
        <w:tc>
          <w:tcPr>
            <w:tcW w:w="2359" w:type="pct"/>
            <w:hideMark/>
          </w:tcPr>
          <w:p w:rsidR="008D4789" w:rsidRPr="00B02721" w:rsidRDefault="00145B32" w:rsidP="00145B32">
            <w:pPr>
              <w:spacing w:before="100" w:beforeAutospacing="1" w:after="100" w:afterAutospacing="1" w:line="240" w:lineRule="auto"/>
              <w:ind w:left="170" w:right="284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100 </w:t>
            </w:r>
            <w:proofErr w:type="gramStart"/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horas</w:t>
            </w:r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>(</w:t>
            </w:r>
            <w:proofErr w:type="gramEnd"/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 xml:space="preserve"> QUANTIDADE DE HORAS QUE OBTIVER NA MODALIDADE)</w:t>
            </w:r>
          </w:p>
        </w:tc>
      </w:tr>
      <w:tr w:rsidR="008D4789" w:rsidRPr="00B02721" w:rsidTr="007B4383">
        <w:trPr>
          <w:tblCellSpacing w:w="7" w:type="dxa"/>
        </w:trPr>
        <w:tc>
          <w:tcPr>
            <w:tcW w:w="2622" w:type="pct"/>
            <w:hideMark/>
          </w:tcPr>
          <w:p w:rsidR="008D4789" w:rsidRPr="004B3CC0" w:rsidRDefault="008D4789" w:rsidP="00906864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A</w:t>
            </w:r>
            <w:r w:rsidRPr="004B3CC0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presentação de trabalhos em eventos de natureza acadêmica</w:t>
            </w:r>
          </w:p>
        </w:tc>
        <w:tc>
          <w:tcPr>
            <w:tcW w:w="2359" w:type="pct"/>
            <w:hideMark/>
          </w:tcPr>
          <w:p w:rsidR="008D4789" w:rsidRPr="00B02721" w:rsidRDefault="007E3B41" w:rsidP="007E3B41">
            <w:pPr>
              <w:spacing w:after="0" w:line="240" w:lineRule="auto"/>
              <w:ind w:left="170" w:right="284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1</w:t>
            </w:r>
            <w:r w:rsidR="008D4789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5 </w:t>
            </w:r>
            <w:proofErr w:type="gramStart"/>
            <w:r w:rsidR="008D4789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horas</w:t>
            </w:r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>(</w:t>
            </w:r>
            <w:proofErr w:type="gramEnd"/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 xml:space="preserve"> QUANTIDADE DE HORAS QUE OBTIVER NA MODALIDADE)</w:t>
            </w:r>
          </w:p>
        </w:tc>
      </w:tr>
      <w:tr w:rsidR="008D4789" w:rsidRPr="00B02721" w:rsidTr="005E2832">
        <w:trPr>
          <w:trHeight w:val="373"/>
          <w:tblCellSpacing w:w="7" w:type="dxa"/>
        </w:trPr>
        <w:tc>
          <w:tcPr>
            <w:tcW w:w="2622" w:type="pct"/>
            <w:hideMark/>
          </w:tcPr>
          <w:p w:rsidR="008D4789" w:rsidRPr="00C31F1A" w:rsidRDefault="008D4789" w:rsidP="00906864">
            <w:pPr>
              <w:spacing w:before="100" w:beforeAutospacing="1" w:after="100" w:afterAutospacing="1" w:line="240" w:lineRule="auto"/>
              <w:ind w:right="284"/>
              <w:jc w:val="both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 w:rsidRPr="00C31F1A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Estágio extracurricular legalmente constituído.</w:t>
            </w:r>
          </w:p>
        </w:tc>
        <w:tc>
          <w:tcPr>
            <w:tcW w:w="2359" w:type="pct"/>
            <w:hideMark/>
          </w:tcPr>
          <w:p w:rsidR="008D4789" w:rsidRPr="00B02721" w:rsidRDefault="00CA0C75" w:rsidP="00CA0C75">
            <w:pPr>
              <w:spacing w:before="100" w:beforeAutospacing="1" w:after="100" w:afterAutospacing="1" w:line="240" w:lineRule="auto"/>
              <w:ind w:left="170" w:right="284"/>
              <w:jc w:val="center"/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</w:pP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6</w:t>
            </w:r>
            <w:r w:rsidR="008D4789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 xml:space="preserve">0 </w:t>
            </w:r>
            <w:proofErr w:type="gramStart"/>
            <w:r w:rsidR="008D4789"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hora</w:t>
            </w:r>
            <w:r>
              <w:rPr>
                <w:rFonts w:ascii="Verdana" w:eastAsia="Times New Roman" w:hAnsi="Verdana"/>
                <w:color w:val="000000"/>
                <w:sz w:val="20"/>
                <w:szCs w:val="15"/>
                <w:lang w:eastAsia="pt-BR"/>
              </w:rPr>
              <w:t>s</w:t>
            </w:r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>(</w:t>
            </w:r>
            <w:proofErr w:type="gramEnd"/>
            <w:r w:rsidR="00A3728F" w:rsidRPr="00A3728F">
              <w:rPr>
                <w:rFonts w:ascii="Verdana" w:eastAsia="Times New Roman" w:hAnsi="Verdana"/>
                <w:color w:val="FF0000"/>
                <w:sz w:val="20"/>
                <w:szCs w:val="15"/>
                <w:lang w:eastAsia="pt-BR"/>
              </w:rPr>
              <w:t xml:space="preserve"> QUANTIDADE DE HORAS QUE OBTIVER NA MODALIDADE)</w:t>
            </w:r>
          </w:p>
        </w:tc>
      </w:tr>
    </w:tbl>
    <w:p w:rsidR="001B4230" w:rsidRDefault="001B4230" w:rsidP="003B1571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F0BB6" w:rsidRDefault="002F0BB6" w:rsidP="002F0BB6">
      <w:pPr>
        <w:spacing w:after="0" w:line="360" w:lineRule="auto"/>
        <w:rPr>
          <w:rFonts w:ascii="Arial" w:hAnsi="Arial" w:cs="Arial"/>
          <w:b/>
          <w:sz w:val="28"/>
          <w:szCs w:val="28"/>
        </w:rPr>
      </w:pPr>
    </w:p>
    <w:p w:rsidR="00167245" w:rsidRPr="00A3728F" w:rsidRDefault="0056727A" w:rsidP="002F0BB6">
      <w:pPr>
        <w:spacing w:after="0" w:line="360" w:lineRule="auto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755EAB">
        <w:rPr>
          <w:rFonts w:ascii="Arial" w:hAnsi="Arial" w:cs="Arial"/>
          <w:b/>
          <w:sz w:val="28"/>
          <w:szCs w:val="28"/>
        </w:rPr>
        <w:lastRenderedPageBreak/>
        <w:t>Descrição das atividades</w:t>
      </w:r>
      <w:r w:rsidR="00A3728F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A3728F" w:rsidRPr="00A3728F">
        <w:rPr>
          <w:rFonts w:ascii="Arial" w:hAnsi="Arial" w:cs="Arial"/>
          <w:b/>
          <w:color w:val="FF0000"/>
          <w:sz w:val="28"/>
          <w:szCs w:val="28"/>
        </w:rPr>
        <w:t xml:space="preserve">( </w:t>
      </w:r>
      <w:proofErr w:type="gramEnd"/>
      <w:r w:rsidR="00A3728F" w:rsidRPr="00A3728F">
        <w:rPr>
          <w:rFonts w:ascii="Arial" w:hAnsi="Arial" w:cs="Arial"/>
          <w:b/>
          <w:color w:val="FF0000"/>
          <w:sz w:val="28"/>
          <w:szCs w:val="28"/>
        </w:rPr>
        <w:t>APENAS AS QUE CLASSIFICOU PARA COMPLETAR AS 200 HORAS).</w:t>
      </w:r>
    </w:p>
    <w:p w:rsidR="00121118" w:rsidRDefault="00121118" w:rsidP="00167245">
      <w:pPr>
        <w:spacing w:after="0" w:line="360" w:lineRule="auto"/>
        <w:jc w:val="center"/>
        <w:rPr>
          <w:rFonts w:ascii="Arial" w:hAnsi="Arial" w:cs="Arial"/>
          <w:b/>
          <w:sz w:val="28"/>
          <w:szCs w:val="28"/>
        </w:rPr>
      </w:pPr>
    </w:p>
    <w:p w:rsidR="00363714" w:rsidRPr="00F45826" w:rsidRDefault="00363714" w:rsidP="00235582">
      <w:pPr>
        <w:pStyle w:val="PargrafodaList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8"/>
          <w:szCs w:val="28"/>
        </w:rPr>
      </w:pPr>
      <w:r w:rsidRPr="00F45826">
        <w:rPr>
          <w:rFonts w:ascii="Arial" w:hAnsi="Arial" w:cs="Arial"/>
          <w:b/>
          <w:sz w:val="28"/>
          <w:szCs w:val="28"/>
        </w:rPr>
        <w:t>Curso de Extensão</w:t>
      </w:r>
    </w:p>
    <w:p w:rsidR="00FA112A" w:rsidRPr="009979CB" w:rsidRDefault="00672FD3" w:rsidP="009979CB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b/>
          <w:sz w:val="28"/>
          <w:szCs w:val="28"/>
        </w:rPr>
      </w:pPr>
      <w:r w:rsidRPr="00363714">
        <w:rPr>
          <w:rFonts w:ascii="Arial" w:hAnsi="Arial" w:cs="Arial"/>
          <w:sz w:val="24"/>
          <w:szCs w:val="24"/>
        </w:rPr>
        <w:t>Curso de Extensão “O Homem: o que ele é? Uma reflexão acerca da natureza humana a partir da antropologia filosófica e cultural</w:t>
      </w:r>
      <w:proofErr w:type="gramStart"/>
      <w:r w:rsidRPr="00363714">
        <w:rPr>
          <w:rFonts w:ascii="Arial" w:hAnsi="Arial" w:cs="Arial"/>
          <w:sz w:val="24"/>
          <w:szCs w:val="24"/>
        </w:rPr>
        <w:t>”</w:t>
      </w:r>
      <w:proofErr w:type="gramEnd"/>
      <w:r w:rsidR="00A044FD" w:rsidRPr="00363714">
        <w:rPr>
          <w:rFonts w:ascii="Arial" w:hAnsi="Arial" w:cs="Arial"/>
          <w:sz w:val="24"/>
          <w:szCs w:val="24"/>
        </w:rPr>
        <w:tab/>
      </w:r>
    </w:p>
    <w:p w:rsidR="00235582" w:rsidRDefault="00155C57" w:rsidP="00AA6C3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155C57">
        <w:rPr>
          <w:rFonts w:ascii="Arial" w:hAnsi="Arial" w:cs="Arial"/>
          <w:sz w:val="24"/>
          <w:szCs w:val="24"/>
        </w:rPr>
        <w:t>O curso trouxe uma reflexão sobre a concepção de homem, abordando suas mudanças da antiguidade até a contemporaneidade.  Como discente colaboradora, atuei na organização do curso, o que não me impossibilitou de participar de todas as exposições teóricas. Realizado no período de início da minha graduação, o curso me possibilitou adquirir noções teóricas básicas sobre a ontologia, proporcionando-me um conhecimento extremamente necessário e relevante para a minha formação como Cientista Social.</w:t>
      </w:r>
    </w:p>
    <w:p w:rsidR="003230D7" w:rsidRDefault="003230D7" w:rsidP="00AA6C33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095F" w:rsidRDefault="009C4AC9" w:rsidP="00D5095F">
      <w:pPr>
        <w:pStyle w:val="PargrafodaList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8"/>
          <w:szCs w:val="28"/>
        </w:rPr>
      </w:pPr>
      <w:r w:rsidRPr="00366E31">
        <w:rPr>
          <w:rFonts w:ascii="Arial" w:hAnsi="Arial" w:cs="Arial"/>
          <w:b/>
          <w:sz w:val="28"/>
          <w:szCs w:val="28"/>
        </w:rPr>
        <w:t>Participação em palestras, seminários, congressos e eventos de natureza acadêmica</w:t>
      </w:r>
    </w:p>
    <w:p w:rsidR="00D5095F" w:rsidRDefault="00D5095F" w:rsidP="00167245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960293">
        <w:rPr>
          <w:rFonts w:ascii="Arial" w:hAnsi="Arial" w:cs="Arial"/>
          <w:sz w:val="24"/>
          <w:szCs w:val="24"/>
        </w:rPr>
        <w:t xml:space="preserve">I Encontro dos Territórios Baianos de </w:t>
      </w:r>
      <w:proofErr w:type="spellStart"/>
      <w:r w:rsidRPr="00960293">
        <w:rPr>
          <w:rFonts w:ascii="Arial" w:hAnsi="Arial" w:cs="Arial"/>
          <w:sz w:val="24"/>
          <w:szCs w:val="24"/>
        </w:rPr>
        <w:t>Lesbianidade</w:t>
      </w:r>
      <w:proofErr w:type="spellEnd"/>
      <w:r w:rsidRPr="00960293">
        <w:rPr>
          <w:rFonts w:ascii="Arial" w:hAnsi="Arial" w:cs="Arial"/>
          <w:sz w:val="24"/>
          <w:szCs w:val="24"/>
        </w:rPr>
        <w:t xml:space="preserve"> e Bissexualidade</w:t>
      </w:r>
    </w:p>
    <w:p w:rsidR="00557D83" w:rsidRPr="000A66F1" w:rsidRDefault="00557D83" w:rsidP="000A66F1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57D83">
        <w:rPr>
          <w:rFonts w:ascii="Arial" w:hAnsi="Arial" w:cs="Arial"/>
          <w:sz w:val="24"/>
          <w:szCs w:val="24"/>
        </w:rPr>
        <w:t xml:space="preserve">O encontro foi construído e realizado por militantes, acadêmicos e a prefeitura da cidade de Vitória da Conquista- </w:t>
      </w:r>
      <w:proofErr w:type="spellStart"/>
      <w:proofErr w:type="gramStart"/>
      <w:r w:rsidRPr="00557D83">
        <w:rPr>
          <w:rFonts w:ascii="Arial" w:hAnsi="Arial" w:cs="Arial"/>
          <w:sz w:val="24"/>
          <w:szCs w:val="24"/>
        </w:rPr>
        <w:t>Ba</w:t>
      </w:r>
      <w:proofErr w:type="spellEnd"/>
      <w:proofErr w:type="gramEnd"/>
      <w:r w:rsidRPr="00557D83">
        <w:rPr>
          <w:rFonts w:ascii="Arial" w:hAnsi="Arial" w:cs="Arial"/>
          <w:sz w:val="24"/>
          <w:szCs w:val="24"/>
        </w:rPr>
        <w:t xml:space="preserve"> (através Coordenação Municipal de Políticas de Promoção da Cidadania e Direitos LGBT, ligada à Secretaria Municipal de Desenvolvimento Social). O evento discutiu pautas específicas de mulheres lésbicas e bissexuais a partir de rodas de conversa e intervenções artísticas, tendo como principal objetivo planejar ações efetivas que contribuíssem para a visibilidade e respeito desse público nos territórios baianos. A minha participação no evento como ouvinte e representante da Coordenação de Diversidade Sexual do DCE-UESC e do Coletivo LGBT Flores Astrais somou, na minha formação como Cientista Social e militante da causa LGBT, não só o conhecimento</w:t>
      </w:r>
      <w:r w:rsidR="003810BA">
        <w:rPr>
          <w:rFonts w:ascii="Arial" w:hAnsi="Arial" w:cs="Arial"/>
          <w:sz w:val="24"/>
          <w:szCs w:val="24"/>
        </w:rPr>
        <w:t>,</w:t>
      </w:r>
      <w:r w:rsidR="00861FC1">
        <w:rPr>
          <w:rFonts w:ascii="Arial" w:hAnsi="Arial" w:cs="Arial"/>
          <w:sz w:val="24"/>
          <w:szCs w:val="24"/>
        </w:rPr>
        <w:t xml:space="preserve"> como</w:t>
      </w:r>
      <w:r w:rsidRPr="00557D83">
        <w:rPr>
          <w:rFonts w:ascii="Arial" w:hAnsi="Arial" w:cs="Arial"/>
          <w:sz w:val="24"/>
          <w:szCs w:val="24"/>
        </w:rPr>
        <w:t xml:space="preserve"> também a participação na luta do movimento lésbico e bissexual.</w:t>
      </w:r>
    </w:p>
    <w:p w:rsidR="00824818" w:rsidRDefault="00824818" w:rsidP="00D63C07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824818">
        <w:rPr>
          <w:rFonts w:ascii="Arial" w:hAnsi="Arial" w:cs="Arial"/>
          <w:sz w:val="24"/>
          <w:szCs w:val="24"/>
        </w:rPr>
        <w:t>II Seminário de Mulheres da UESC- SEMU: desafios e perspe</w:t>
      </w:r>
      <w:r w:rsidR="00AF276B">
        <w:rPr>
          <w:rFonts w:ascii="Arial" w:hAnsi="Arial" w:cs="Arial"/>
          <w:sz w:val="24"/>
          <w:szCs w:val="24"/>
        </w:rPr>
        <w:t>ctivas do feminismo na educação</w:t>
      </w:r>
    </w:p>
    <w:p w:rsidR="00AF276B" w:rsidRPr="00261C77" w:rsidRDefault="00AF276B" w:rsidP="00261C77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5089B">
        <w:rPr>
          <w:rFonts w:ascii="Arial" w:hAnsi="Arial" w:cs="Arial"/>
          <w:sz w:val="24"/>
          <w:szCs w:val="24"/>
        </w:rPr>
        <w:t xml:space="preserve">O seminário foi realizado pelo Coletivo Feminista </w:t>
      </w:r>
      <w:proofErr w:type="spellStart"/>
      <w:r w:rsidRPr="00B5089B">
        <w:rPr>
          <w:rFonts w:ascii="Arial" w:hAnsi="Arial" w:cs="Arial"/>
          <w:sz w:val="24"/>
          <w:szCs w:val="24"/>
        </w:rPr>
        <w:t>Laudelina</w:t>
      </w:r>
      <w:proofErr w:type="spellEnd"/>
      <w:r w:rsidRPr="00B5089B">
        <w:rPr>
          <w:rFonts w:ascii="Arial" w:hAnsi="Arial" w:cs="Arial"/>
          <w:sz w:val="24"/>
          <w:szCs w:val="24"/>
        </w:rPr>
        <w:t xml:space="preserve"> de Campos </w:t>
      </w:r>
      <w:proofErr w:type="gramStart"/>
      <w:r w:rsidRPr="00B5089B">
        <w:rPr>
          <w:rFonts w:ascii="Arial" w:hAnsi="Arial" w:cs="Arial"/>
          <w:sz w:val="24"/>
          <w:szCs w:val="24"/>
        </w:rPr>
        <w:t>Melo,</w:t>
      </w:r>
      <w:proofErr w:type="gramEnd"/>
      <w:r w:rsidRPr="00B5089B">
        <w:rPr>
          <w:rFonts w:ascii="Arial" w:hAnsi="Arial" w:cs="Arial"/>
          <w:sz w:val="24"/>
          <w:szCs w:val="24"/>
        </w:rPr>
        <w:t xml:space="preserve"> </w:t>
      </w:r>
      <w:r w:rsidR="000D42EB">
        <w:rPr>
          <w:rFonts w:ascii="Arial" w:hAnsi="Arial" w:cs="Arial"/>
          <w:sz w:val="24"/>
          <w:szCs w:val="24"/>
        </w:rPr>
        <w:t xml:space="preserve">pelo </w:t>
      </w:r>
      <w:r w:rsidRPr="00B5089B">
        <w:rPr>
          <w:rFonts w:ascii="Arial" w:hAnsi="Arial" w:cs="Arial"/>
          <w:sz w:val="24"/>
          <w:szCs w:val="24"/>
        </w:rPr>
        <w:t xml:space="preserve">Diretório Central dos Estudantes- DCE e pelo Departamento de </w:t>
      </w:r>
      <w:r w:rsidRPr="00B5089B">
        <w:rPr>
          <w:rFonts w:ascii="Arial" w:hAnsi="Arial" w:cs="Arial"/>
          <w:sz w:val="24"/>
          <w:szCs w:val="24"/>
        </w:rPr>
        <w:lastRenderedPageBreak/>
        <w:t xml:space="preserve">Filosofia e Ciências Humanas da UESC- DFCH. Em sua segunda edição, o seminário teve como foco o feminismo no âmbito educacional, desde a educação básica até o ensino superior, pautando a luta feminista – seus desafios e suas perspectivas – nas salas de aula e demais espaços escolares. O evento foi o “pontapé” inicial para o </w:t>
      </w:r>
      <w:r w:rsidR="000D42EB">
        <w:rPr>
          <w:rFonts w:ascii="Arial" w:hAnsi="Arial" w:cs="Arial"/>
          <w:sz w:val="24"/>
          <w:szCs w:val="24"/>
        </w:rPr>
        <w:t xml:space="preserve">meu </w:t>
      </w:r>
      <w:r w:rsidRPr="00B5089B">
        <w:rPr>
          <w:rFonts w:ascii="Arial" w:hAnsi="Arial" w:cs="Arial"/>
          <w:sz w:val="24"/>
          <w:szCs w:val="24"/>
        </w:rPr>
        <w:t xml:space="preserve">entendimento sobre o movimento feminista e sua luta no combate ao machismo e </w:t>
      </w:r>
      <w:proofErr w:type="spellStart"/>
      <w:r w:rsidRPr="00B5089B">
        <w:rPr>
          <w:rFonts w:ascii="Arial" w:hAnsi="Arial" w:cs="Arial"/>
          <w:sz w:val="24"/>
          <w:szCs w:val="24"/>
        </w:rPr>
        <w:t>sexismo</w:t>
      </w:r>
      <w:proofErr w:type="spellEnd"/>
      <w:r w:rsidRPr="00B5089B">
        <w:rPr>
          <w:rFonts w:ascii="Arial" w:hAnsi="Arial" w:cs="Arial"/>
          <w:sz w:val="24"/>
          <w:szCs w:val="24"/>
        </w:rPr>
        <w:t>, despertando-me o interesse nos estudos</w:t>
      </w:r>
      <w:r w:rsidR="00261C77">
        <w:rPr>
          <w:rFonts w:ascii="Arial" w:hAnsi="Arial" w:cs="Arial"/>
          <w:sz w:val="24"/>
          <w:szCs w:val="24"/>
        </w:rPr>
        <w:t xml:space="preserve"> sobre essa temática.</w:t>
      </w:r>
    </w:p>
    <w:p w:rsidR="00261C77" w:rsidRPr="001D5A7A" w:rsidRDefault="00BA570D" w:rsidP="001D5A7A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A570D">
        <w:rPr>
          <w:rFonts w:ascii="Arial" w:hAnsi="Arial" w:cs="Arial"/>
          <w:sz w:val="24"/>
          <w:szCs w:val="24"/>
        </w:rPr>
        <w:t>I Congresso de Diversidade Sexual e de Gênero</w:t>
      </w:r>
    </w:p>
    <w:p w:rsidR="00261C77" w:rsidRDefault="00261C77" w:rsidP="00FF5C61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261C77">
        <w:rPr>
          <w:rFonts w:ascii="Arial" w:hAnsi="Arial" w:cs="Arial"/>
          <w:sz w:val="24"/>
          <w:szCs w:val="24"/>
        </w:rPr>
        <w:t xml:space="preserve">Sediado na Faculdade de Direito e Ciências do Estado da UFMG, o Congresso foi promovido pelo Coletivo </w:t>
      </w:r>
      <w:proofErr w:type="spellStart"/>
      <w:r w:rsidRPr="00261C77">
        <w:rPr>
          <w:rFonts w:ascii="Arial" w:hAnsi="Arial" w:cs="Arial"/>
          <w:sz w:val="24"/>
          <w:szCs w:val="24"/>
        </w:rPr>
        <w:t>Gisbertas</w:t>
      </w:r>
      <w:proofErr w:type="spellEnd"/>
      <w:r w:rsidRPr="00261C77">
        <w:rPr>
          <w:rFonts w:ascii="Arial" w:hAnsi="Arial" w:cs="Arial"/>
          <w:sz w:val="24"/>
          <w:szCs w:val="24"/>
        </w:rPr>
        <w:t>, o qual é formado por um grupo de militantes estudantes da UFMG, contando com o apoio do Diretório Acadêmico de Direito da PUC Minas (Unidade Praça da Liberdade), do Centro Acadêmico Afonso Pena e do Centro Acadêmico de Ciências do Estado, ambos da UFMG. O evento promoveu o debate sobre a diversidade sexual e de gênero no âmbito jurídico do Estado Democrático de Direito</w:t>
      </w:r>
      <w:r w:rsidR="006C1111">
        <w:rPr>
          <w:rFonts w:ascii="Arial" w:hAnsi="Arial" w:cs="Arial"/>
          <w:sz w:val="24"/>
          <w:szCs w:val="24"/>
        </w:rPr>
        <w:t>, através de p</w:t>
      </w:r>
      <w:r w:rsidRPr="00261C77">
        <w:rPr>
          <w:rFonts w:ascii="Arial" w:hAnsi="Arial" w:cs="Arial"/>
          <w:sz w:val="24"/>
          <w:szCs w:val="24"/>
        </w:rPr>
        <w:t xml:space="preserve">ainéis temáticos, mesas de debate e uma extensa programação cultural incluindo exposição fotográfica, espetáculo teatral, roda de conversas, lançamento de livros e apresentação musical. A participação no evento foi importante para a minha caminhada nos estudos sobre gênero e sexualidade, </w:t>
      </w:r>
      <w:proofErr w:type="gramStart"/>
      <w:r w:rsidRPr="00261C77">
        <w:rPr>
          <w:rFonts w:ascii="Arial" w:hAnsi="Arial" w:cs="Arial"/>
          <w:sz w:val="24"/>
          <w:szCs w:val="24"/>
        </w:rPr>
        <w:t>temáticas que decidi estudar</w:t>
      </w:r>
      <w:proofErr w:type="gramEnd"/>
      <w:r w:rsidRPr="00261C77">
        <w:rPr>
          <w:rFonts w:ascii="Arial" w:hAnsi="Arial" w:cs="Arial"/>
          <w:sz w:val="24"/>
          <w:szCs w:val="24"/>
        </w:rPr>
        <w:t xml:space="preserve"> e pesquisar em minha caminhada acadêmica.</w:t>
      </w:r>
    </w:p>
    <w:p w:rsidR="00CF7A41" w:rsidRDefault="00CF7A41" w:rsidP="00FF5C61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CF7A41" w:rsidRDefault="00C069F8" w:rsidP="00CF7A41">
      <w:pPr>
        <w:pStyle w:val="PargrafodaList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8"/>
          <w:szCs w:val="28"/>
        </w:rPr>
      </w:pPr>
      <w:r w:rsidRPr="00C069F8">
        <w:rPr>
          <w:rFonts w:ascii="Arial" w:hAnsi="Arial" w:cs="Arial"/>
          <w:b/>
          <w:sz w:val="28"/>
          <w:szCs w:val="28"/>
        </w:rPr>
        <w:t>Apresentação de trabalhos em eventos de natureza acadêmica</w:t>
      </w:r>
    </w:p>
    <w:p w:rsidR="007D7FDD" w:rsidRPr="00B03960" w:rsidRDefault="007D7FDD" w:rsidP="007725F6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03960">
        <w:rPr>
          <w:rFonts w:ascii="Arial" w:hAnsi="Arial" w:cs="Arial"/>
          <w:sz w:val="24"/>
          <w:szCs w:val="24"/>
        </w:rPr>
        <w:t>Trabalho “Corpo, Corpo Meu, Existe Alguém Mais Autônoma Que Eu?</w:t>
      </w:r>
      <w:r w:rsidR="0096534A" w:rsidRPr="00B03960">
        <w:rPr>
          <w:rFonts w:ascii="Arial" w:hAnsi="Arial" w:cs="Arial"/>
          <w:sz w:val="24"/>
          <w:szCs w:val="24"/>
        </w:rPr>
        <w:t xml:space="preserve"> Discutindo aborto, laicidade e autonomia sobre os corpos </w:t>
      </w:r>
      <w:r w:rsidRPr="00B03960">
        <w:rPr>
          <w:rFonts w:ascii="Arial" w:hAnsi="Arial" w:cs="Arial"/>
          <w:sz w:val="24"/>
          <w:szCs w:val="24"/>
        </w:rPr>
        <w:t xml:space="preserve"> </w:t>
      </w:r>
    </w:p>
    <w:p w:rsidR="007D7FDD" w:rsidRPr="00B03960" w:rsidRDefault="00297538" w:rsidP="007725F6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03960">
        <w:rPr>
          <w:rFonts w:ascii="Arial" w:hAnsi="Arial" w:cs="Arial"/>
          <w:sz w:val="24"/>
          <w:szCs w:val="24"/>
        </w:rPr>
        <w:t>Corpos Exclusos: a escola e o processo de exclusão dos indivíduos que rompem os padrões sexuais e de gênero</w:t>
      </w:r>
    </w:p>
    <w:p w:rsidR="00225F3A" w:rsidRDefault="00297538" w:rsidP="00225F3A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B03960">
        <w:rPr>
          <w:rFonts w:ascii="Arial" w:hAnsi="Arial" w:cs="Arial"/>
          <w:sz w:val="24"/>
          <w:szCs w:val="24"/>
        </w:rPr>
        <w:t>As Práticas de Educar e Cuidar na Educação Infantil: o que isso te</w:t>
      </w:r>
      <w:r w:rsidR="00B03960" w:rsidRPr="00B03960">
        <w:rPr>
          <w:rFonts w:ascii="Arial" w:hAnsi="Arial" w:cs="Arial"/>
          <w:sz w:val="24"/>
          <w:szCs w:val="24"/>
        </w:rPr>
        <w:t>m a ver com os gêneros binários</w:t>
      </w:r>
    </w:p>
    <w:p w:rsidR="004F3D74" w:rsidRPr="007B350B" w:rsidRDefault="00225F3A" w:rsidP="007B350B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B350B">
        <w:rPr>
          <w:rFonts w:ascii="Arial" w:hAnsi="Arial" w:cs="Arial"/>
          <w:sz w:val="24"/>
          <w:szCs w:val="24"/>
        </w:rPr>
        <w:t xml:space="preserve">O trabalho 3.1 </w:t>
      </w:r>
      <w:r w:rsidR="004F3D74" w:rsidRPr="007B350B">
        <w:rPr>
          <w:rFonts w:ascii="Arial" w:hAnsi="Arial" w:cs="Arial"/>
          <w:sz w:val="24"/>
          <w:szCs w:val="24"/>
        </w:rPr>
        <w:t xml:space="preserve">foi apresentado no </w:t>
      </w:r>
      <w:r w:rsidR="00353B91" w:rsidRPr="007B350B">
        <w:rPr>
          <w:rFonts w:ascii="Arial" w:hAnsi="Arial" w:cs="Arial"/>
          <w:sz w:val="24"/>
          <w:szCs w:val="24"/>
        </w:rPr>
        <w:t xml:space="preserve">I </w:t>
      </w:r>
      <w:r w:rsidR="004F3D74" w:rsidRPr="007B350B">
        <w:rPr>
          <w:rFonts w:ascii="Arial" w:hAnsi="Arial" w:cs="Arial"/>
          <w:sz w:val="24"/>
          <w:szCs w:val="24"/>
        </w:rPr>
        <w:t>Congresso de Diversidade Sexual e de Gênero</w:t>
      </w:r>
      <w:r w:rsidR="00353B91" w:rsidRPr="007B350B">
        <w:rPr>
          <w:rFonts w:ascii="Arial" w:hAnsi="Arial" w:cs="Arial"/>
          <w:sz w:val="24"/>
          <w:szCs w:val="24"/>
        </w:rPr>
        <w:t>, no</w:t>
      </w:r>
      <w:r w:rsidR="00E67BFF" w:rsidRPr="007B350B">
        <w:rPr>
          <w:rFonts w:ascii="Arial" w:hAnsi="Arial" w:cs="Arial"/>
          <w:sz w:val="24"/>
          <w:szCs w:val="24"/>
        </w:rPr>
        <w:t xml:space="preserve"> GT3: Laicidade e debates sobre direitos sexuais e reprodutivos</w:t>
      </w:r>
      <w:r w:rsidRPr="007B350B">
        <w:rPr>
          <w:rFonts w:ascii="Arial" w:hAnsi="Arial" w:cs="Arial"/>
          <w:sz w:val="24"/>
          <w:szCs w:val="24"/>
        </w:rPr>
        <w:t>. O trabalho 3.2 foi apresentado</w:t>
      </w:r>
      <w:r w:rsidR="00353B91" w:rsidRPr="007B350B">
        <w:rPr>
          <w:rFonts w:ascii="Arial" w:hAnsi="Arial" w:cs="Arial"/>
          <w:sz w:val="24"/>
          <w:szCs w:val="24"/>
        </w:rPr>
        <w:t xml:space="preserve"> no IV Colóquio Internacional Educação Cidadania e Exclusão: didática e avaliação, no Eixo Temático: Diversidade e Diferença</w:t>
      </w:r>
      <w:r w:rsidRPr="007B350B">
        <w:rPr>
          <w:rFonts w:ascii="Arial" w:hAnsi="Arial" w:cs="Arial"/>
          <w:sz w:val="24"/>
          <w:szCs w:val="24"/>
        </w:rPr>
        <w:t xml:space="preserve">. E o </w:t>
      </w:r>
      <w:r w:rsidRPr="007B350B">
        <w:rPr>
          <w:rFonts w:ascii="Arial" w:hAnsi="Arial" w:cs="Arial"/>
          <w:sz w:val="24"/>
          <w:szCs w:val="24"/>
        </w:rPr>
        <w:lastRenderedPageBreak/>
        <w:t xml:space="preserve">trabalho 3.3 </w:t>
      </w:r>
      <w:r w:rsidR="00353B91" w:rsidRPr="007B350B">
        <w:rPr>
          <w:rFonts w:ascii="Arial" w:hAnsi="Arial" w:cs="Arial"/>
          <w:sz w:val="24"/>
          <w:szCs w:val="24"/>
        </w:rPr>
        <w:t xml:space="preserve">foi apresentado no II Congresso Nacional de Educação, no Eixo Temático: Gênero, Sexualidade e Educação. </w:t>
      </w:r>
      <w:proofErr w:type="gramStart"/>
      <w:r w:rsidRPr="007B350B">
        <w:rPr>
          <w:rFonts w:ascii="Arial" w:hAnsi="Arial" w:cs="Arial"/>
          <w:sz w:val="24"/>
          <w:szCs w:val="24"/>
        </w:rPr>
        <w:t>Ambas</w:t>
      </w:r>
      <w:proofErr w:type="gramEnd"/>
      <w:r w:rsidRPr="007B350B">
        <w:rPr>
          <w:rFonts w:ascii="Arial" w:hAnsi="Arial" w:cs="Arial"/>
          <w:sz w:val="24"/>
          <w:szCs w:val="24"/>
        </w:rPr>
        <w:t xml:space="preserve"> apresentações </w:t>
      </w:r>
      <w:r w:rsidR="00AB4BD6" w:rsidRPr="007B350B">
        <w:rPr>
          <w:rFonts w:ascii="Arial" w:hAnsi="Arial" w:cs="Arial"/>
          <w:sz w:val="24"/>
          <w:szCs w:val="24"/>
        </w:rPr>
        <w:t xml:space="preserve">foram importantes na minha </w:t>
      </w:r>
      <w:r w:rsidR="007110DE" w:rsidRPr="007B350B">
        <w:rPr>
          <w:rFonts w:ascii="Arial" w:hAnsi="Arial" w:cs="Arial"/>
          <w:sz w:val="24"/>
          <w:szCs w:val="24"/>
        </w:rPr>
        <w:t>tímida caminhada como pesquisadora, possibilitando a troca de experiências com outros pesquisadores e um gra</w:t>
      </w:r>
      <w:r w:rsidR="00D304C6" w:rsidRPr="007B350B">
        <w:rPr>
          <w:rFonts w:ascii="Arial" w:hAnsi="Arial" w:cs="Arial"/>
          <w:sz w:val="24"/>
          <w:szCs w:val="24"/>
        </w:rPr>
        <w:t xml:space="preserve">nde aprendizado, o que </w:t>
      </w:r>
      <w:r w:rsidR="00210D8D" w:rsidRPr="007B350B">
        <w:rPr>
          <w:rFonts w:ascii="Arial" w:hAnsi="Arial" w:cs="Arial"/>
          <w:sz w:val="24"/>
          <w:szCs w:val="24"/>
        </w:rPr>
        <w:t>me motivou e continua motivando a seguir a carreira acadêmica, estudando e pesquisando.</w:t>
      </w:r>
      <w:r w:rsidR="00D304C6" w:rsidRPr="007B350B">
        <w:rPr>
          <w:rFonts w:ascii="Arial" w:hAnsi="Arial" w:cs="Arial"/>
          <w:sz w:val="24"/>
          <w:szCs w:val="24"/>
        </w:rPr>
        <w:t xml:space="preserve"> </w:t>
      </w:r>
    </w:p>
    <w:p w:rsidR="004F3D74" w:rsidRDefault="004F3D74" w:rsidP="008642C8">
      <w:pPr>
        <w:pStyle w:val="PargrafodaLista"/>
        <w:spacing w:after="0" w:line="360" w:lineRule="auto"/>
        <w:ind w:left="709"/>
        <w:jc w:val="both"/>
        <w:rPr>
          <w:rFonts w:ascii="Arial" w:hAnsi="Arial" w:cs="Arial"/>
          <w:b/>
          <w:sz w:val="28"/>
          <w:szCs w:val="28"/>
        </w:rPr>
      </w:pPr>
    </w:p>
    <w:p w:rsidR="008642C8" w:rsidRDefault="00492F28" w:rsidP="008642C8">
      <w:pPr>
        <w:pStyle w:val="PargrafodaList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Estágio extracurricular legalmente constituído</w:t>
      </w:r>
    </w:p>
    <w:p w:rsidR="008642C8" w:rsidRDefault="008642C8" w:rsidP="00EC6B55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7B0105">
        <w:rPr>
          <w:rFonts w:ascii="Arial" w:hAnsi="Arial" w:cs="Arial"/>
          <w:sz w:val="24"/>
          <w:szCs w:val="24"/>
        </w:rPr>
        <w:t>Estágio no Projeto de Extensão SER-Mulher</w:t>
      </w:r>
    </w:p>
    <w:p w:rsidR="007B0105" w:rsidRPr="00E018CC" w:rsidRDefault="006969D7" w:rsidP="00E018CC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C72F2">
        <w:rPr>
          <w:rFonts w:ascii="Arial" w:hAnsi="Arial" w:cs="Arial"/>
          <w:sz w:val="24"/>
          <w:szCs w:val="24"/>
        </w:rPr>
        <w:t xml:space="preserve">O projeto de extensão Serviço de Referência dos Direitos da Mulher – SER-Mulher é um projeto do Departamento de Ciências Jurídicas da UESC que visa, através de ações </w:t>
      </w:r>
      <w:proofErr w:type="spellStart"/>
      <w:r w:rsidRPr="002C72F2">
        <w:rPr>
          <w:rFonts w:ascii="Arial" w:hAnsi="Arial" w:cs="Arial"/>
          <w:sz w:val="24"/>
          <w:szCs w:val="24"/>
        </w:rPr>
        <w:t>extensionistas</w:t>
      </w:r>
      <w:proofErr w:type="spellEnd"/>
      <w:r w:rsidRPr="002C72F2">
        <w:rPr>
          <w:rFonts w:ascii="Arial" w:hAnsi="Arial" w:cs="Arial"/>
          <w:sz w:val="24"/>
          <w:szCs w:val="24"/>
        </w:rPr>
        <w:t xml:space="preserve">, pesquisas e eventos contribuir para o processo de efetivação da Lei Maria da Penha (Lei 11.340/2006). No projeto foram realizadas várias atividades, que me proporcionaram conhecimento a respeito da violência doméstica na perspectiva jurídica. Foi </w:t>
      </w:r>
      <w:proofErr w:type="gramStart"/>
      <w:r w:rsidRPr="002C72F2">
        <w:rPr>
          <w:rFonts w:ascii="Arial" w:hAnsi="Arial" w:cs="Arial"/>
          <w:sz w:val="24"/>
          <w:szCs w:val="24"/>
        </w:rPr>
        <w:t>realizado panfletagem do material do projeto</w:t>
      </w:r>
      <w:proofErr w:type="gramEnd"/>
      <w:r w:rsidRPr="002C72F2">
        <w:rPr>
          <w:rFonts w:ascii="Arial" w:hAnsi="Arial" w:cs="Arial"/>
          <w:sz w:val="24"/>
          <w:szCs w:val="24"/>
        </w:rPr>
        <w:t xml:space="preserve"> no Mutirão Municipal da Cidadania, promovido pela Prefeitura de Itabuna e pelo Conselho de Cidadania Permanente (CCP). Outra atividade importante foi a </w:t>
      </w:r>
      <w:proofErr w:type="spellStart"/>
      <w:r w:rsidRPr="002C72F2">
        <w:rPr>
          <w:rFonts w:ascii="Arial" w:hAnsi="Arial" w:cs="Arial"/>
          <w:sz w:val="24"/>
          <w:szCs w:val="24"/>
        </w:rPr>
        <w:t>ministração</w:t>
      </w:r>
      <w:proofErr w:type="spellEnd"/>
      <w:r w:rsidRPr="002C72F2">
        <w:rPr>
          <w:rFonts w:ascii="Arial" w:hAnsi="Arial" w:cs="Arial"/>
          <w:sz w:val="24"/>
          <w:szCs w:val="24"/>
        </w:rPr>
        <w:t xml:space="preserve"> de oficinas sobre a violência contra a mulher e a lei Maria da Penha, no Seminário Família Dialogando: </w:t>
      </w:r>
      <w:proofErr w:type="spellStart"/>
      <w:proofErr w:type="gramStart"/>
      <w:r w:rsidRPr="002C72F2">
        <w:rPr>
          <w:rFonts w:ascii="Arial" w:hAnsi="Arial" w:cs="Arial"/>
          <w:sz w:val="24"/>
          <w:szCs w:val="24"/>
        </w:rPr>
        <w:t>ValoresXDeveres</w:t>
      </w:r>
      <w:proofErr w:type="spellEnd"/>
      <w:proofErr w:type="gramEnd"/>
      <w:r w:rsidRPr="002C72F2">
        <w:rPr>
          <w:rFonts w:ascii="Arial" w:hAnsi="Arial" w:cs="Arial"/>
          <w:sz w:val="24"/>
          <w:szCs w:val="24"/>
        </w:rPr>
        <w:t xml:space="preserve"> da família, realizado pelo Colégio Amélia Amado (Itabuna).</w:t>
      </w:r>
    </w:p>
    <w:p w:rsidR="00822E6A" w:rsidRDefault="002A12E4" w:rsidP="00822E6A">
      <w:pPr>
        <w:pStyle w:val="PargrafodaLista"/>
        <w:numPr>
          <w:ilvl w:val="1"/>
          <w:numId w:val="20"/>
        </w:numPr>
        <w:spacing w:after="0" w:line="360" w:lineRule="auto"/>
        <w:ind w:left="0" w:firstLine="851"/>
        <w:jc w:val="both"/>
        <w:rPr>
          <w:rFonts w:ascii="Arial" w:hAnsi="Arial" w:cs="Arial"/>
          <w:sz w:val="24"/>
          <w:szCs w:val="24"/>
        </w:rPr>
      </w:pPr>
      <w:r w:rsidRPr="00105ECD">
        <w:rPr>
          <w:rFonts w:ascii="Arial" w:hAnsi="Arial" w:cs="Arial"/>
          <w:sz w:val="24"/>
          <w:szCs w:val="24"/>
        </w:rPr>
        <w:t>Estágio no Projeto de Extensão Conhecendo e Reconhecendo a Diversidade: cidadania e direitos humanos de Lésbicas, Gays, Bissexuais, Travestis e Transex</w:t>
      </w:r>
      <w:r w:rsidR="0080479F">
        <w:rPr>
          <w:rFonts w:ascii="Arial" w:hAnsi="Arial" w:cs="Arial"/>
          <w:sz w:val="24"/>
          <w:szCs w:val="24"/>
        </w:rPr>
        <w:t>uais.</w:t>
      </w:r>
    </w:p>
    <w:p w:rsidR="0080479F" w:rsidRDefault="00F14C2B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22E6A">
        <w:rPr>
          <w:rFonts w:ascii="Arial" w:hAnsi="Arial" w:cs="Arial"/>
          <w:sz w:val="24"/>
          <w:szCs w:val="24"/>
        </w:rPr>
        <w:t xml:space="preserve">Este projeto atuou na promoção da cidadania e direitos humanos da população LGBTT, </w:t>
      </w:r>
      <w:proofErr w:type="gramStart"/>
      <w:r w:rsidRPr="00822E6A">
        <w:rPr>
          <w:rFonts w:ascii="Arial" w:hAnsi="Arial" w:cs="Arial"/>
          <w:sz w:val="24"/>
          <w:szCs w:val="24"/>
        </w:rPr>
        <w:t>público histórica e socialmente marginalizados</w:t>
      </w:r>
      <w:proofErr w:type="gramEnd"/>
      <w:r w:rsidRPr="00822E6A">
        <w:rPr>
          <w:rFonts w:ascii="Arial" w:hAnsi="Arial" w:cs="Arial"/>
          <w:sz w:val="24"/>
          <w:szCs w:val="24"/>
        </w:rPr>
        <w:t xml:space="preserve">. A primeira fase do projeto compreendeu a organização e execução de um grupo de estudos, realizado com a finalidade de obter um maior aprofundamento e domínio teórico acerca da temática, sendo o grupo de estudos aberto à comunidade acadêmica. </w:t>
      </w:r>
      <w:proofErr w:type="gramStart"/>
      <w:r w:rsidRPr="00822E6A">
        <w:rPr>
          <w:rFonts w:ascii="Arial" w:hAnsi="Arial" w:cs="Arial"/>
          <w:sz w:val="24"/>
          <w:szCs w:val="24"/>
        </w:rPr>
        <w:t>A segunda e última fase do projeto foram</w:t>
      </w:r>
      <w:proofErr w:type="gramEnd"/>
      <w:r w:rsidRPr="00822E6A">
        <w:rPr>
          <w:rFonts w:ascii="Arial" w:hAnsi="Arial" w:cs="Arial"/>
          <w:sz w:val="24"/>
          <w:szCs w:val="24"/>
        </w:rPr>
        <w:t xml:space="preserve"> a construção e execução do I Fórum Discutindo Gênero- identidades e sexualidades em movimento: a questão dos papéis tradicionais de gênero na atualidade, um espaço que teve a finalidade de trazer a discussão da temática para dentro da Universidade, sendo aberto também para o público não-acadêmico. As atividades realizadas significaram um </w:t>
      </w:r>
      <w:r w:rsidRPr="00822E6A">
        <w:rPr>
          <w:rFonts w:ascii="Arial" w:hAnsi="Arial" w:cs="Arial"/>
          <w:sz w:val="24"/>
          <w:szCs w:val="24"/>
        </w:rPr>
        <w:lastRenderedPageBreak/>
        <w:t>grande enriquecimento na minha formação como Cientista Social e como pesquisadora da temática de gênero e sexualidade.</w:t>
      </w: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Pr="00A3728F" w:rsidRDefault="00A3728F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A3728F">
        <w:rPr>
          <w:rFonts w:ascii="Arial" w:hAnsi="Arial" w:cs="Arial"/>
          <w:color w:val="FF0000"/>
          <w:sz w:val="24"/>
          <w:szCs w:val="24"/>
        </w:rPr>
        <w:t>ANEXAR OS CERTIFICADOS UTILIZADOS PARA COMPLETAS AS 200HORAS.</w:t>
      </w: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ED0E8D" w:rsidRDefault="00ED0E8D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6A6786" w:rsidRDefault="006A6786" w:rsidP="00822E6A">
      <w:pPr>
        <w:pStyle w:val="PargrafodaLista"/>
        <w:spacing w:after="0" w:line="36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B14B7" w:rsidRDefault="008B14B7" w:rsidP="00A3728F">
      <w:pPr>
        <w:pStyle w:val="PargrafodaLista"/>
        <w:spacing w:after="0" w:line="360" w:lineRule="auto"/>
        <w:ind w:left="0"/>
        <w:rPr>
          <w:rFonts w:ascii="Arial" w:hAnsi="Arial" w:cs="Arial"/>
          <w:b/>
          <w:sz w:val="144"/>
          <w:szCs w:val="144"/>
        </w:rPr>
      </w:pPr>
    </w:p>
    <w:p w:rsidR="00ED0E8D" w:rsidRPr="008B14B7" w:rsidRDefault="00ED0E8D" w:rsidP="00DA3D80">
      <w:pPr>
        <w:pStyle w:val="PargrafodaLista"/>
        <w:spacing w:after="0" w:line="360" w:lineRule="auto"/>
        <w:ind w:left="0"/>
        <w:jc w:val="center"/>
        <w:rPr>
          <w:rFonts w:ascii="Arial" w:hAnsi="Arial" w:cs="Arial"/>
          <w:b/>
          <w:sz w:val="144"/>
          <w:szCs w:val="144"/>
        </w:rPr>
      </w:pPr>
      <w:r w:rsidRPr="008B14B7">
        <w:rPr>
          <w:rFonts w:ascii="Arial" w:hAnsi="Arial" w:cs="Arial"/>
          <w:b/>
          <w:sz w:val="144"/>
          <w:szCs w:val="144"/>
        </w:rPr>
        <w:t>ANEXOS</w:t>
      </w:r>
      <w:r w:rsidR="00A3728F">
        <w:rPr>
          <w:rFonts w:ascii="Arial" w:hAnsi="Arial" w:cs="Arial"/>
          <w:b/>
          <w:sz w:val="144"/>
          <w:szCs w:val="144"/>
        </w:rPr>
        <w:t xml:space="preserve"> </w:t>
      </w:r>
      <w:r w:rsidR="00A3728F" w:rsidRPr="00A3728F">
        <w:rPr>
          <w:rFonts w:ascii="Arial" w:hAnsi="Arial" w:cs="Arial"/>
          <w:b/>
          <w:color w:val="FF0000"/>
          <w:sz w:val="44"/>
          <w:szCs w:val="144"/>
        </w:rPr>
        <w:t>(CERTIFICADOS A MAIS DOS QUE CLASSIFICOU PARA AS 200H).</w:t>
      </w:r>
    </w:p>
    <w:sectPr w:rsidR="00ED0E8D" w:rsidRPr="008B14B7" w:rsidSect="003D06F1">
      <w:pgSz w:w="11906" w:h="16838"/>
      <w:pgMar w:top="1701" w:right="1418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51D4"/>
    <w:multiLevelType w:val="hybridMultilevel"/>
    <w:tmpl w:val="52841E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3C3D1C"/>
    <w:multiLevelType w:val="hybridMultilevel"/>
    <w:tmpl w:val="1968FAF0"/>
    <w:lvl w:ilvl="0" w:tplc="0416000F">
      <w:start w:val="1"/>
      <w:numFmt w:val="decimal"/>
      <w:lvlText w:val="%1."/>
      <w:lvlJc w:val="left"/>
      <w:pPr>
        <w:ind w:left="2149" w:hanging="360"/>
      </w:pPr>
    </w:lvl>
    <w:lvl w:ilvl="1" w:tplc="04160019" w:tentative="1">
      <w:start w:val="1"/>
      <w:numFmt w:val="lowerLetter"/>
      <w:lvlText w:val="%2."/>
      <w:lvlJc w:val="left"/>
      <w:pPr>
        <w:ind w:left="2869" w:hanging="360"/>
      </w:pPr>
    </w:lvl>
    <w:lvl w:ilvl="2" w:tplc="0416001B" w:tentative="1">
      <w:start w:val="1"/>
      <w:numFmt w:val="lowerRoman"/>
      <w:lvlText w:val="%3."/>
      <w:lvlJc w:val="right"/>
      <w:pPr>
        <w:ind w:left="3589" w:hanging="180"/>
      </w:pPr>
    </w:lvl>
    <w:lvl w:ilvl="3" w:tplc="0416000F" w:tentative="1">
      <w:start w:val="1"/>
      <w:numFmt w:val="decimal"/>
      <w:lvlText w:val="%4."/>
      <w:lvlJc w:val="left"/>
      <w:pPr>
        <w:ind w:left="4309" w:hanging="360"/>
      </w:pPr>
    </w:lvl>
    <w:lvl w:ilvl="4" w:tplc="04160019" w:tentative="1">
      <w:start w:val="1"/>
      <w:numFmt w:val="lowerLetter"/>
      <w:lvlText w:val="%5."/>
      <w:lvlJc w:val="left"/>
      <w:pPr>
        <w:ind w:left="5029" w:hanging="360"/>
      </w:pPr>
    </w:lvl>
    <w:lvl w:ilvl="5" w:tplc="0416001B" w:tentative="1">
      <w:start w:val="1"/>
      <w:numFmt w:val="lowerRoman"/>
      <w:lvlText w:val="%6."/>
      <w:lvlJc w:val="right"/>
      <w:pPr>
        <w:ind w:left="5749" w:hanging="180"/>
      </w:pPr>
    </w:lvl>
    <w:lvl w:ilvl="6" w:tplc="0416000F" w:tentative="1">
      <w:start w:val="1"/>
      <w:numFmt w:val="decimal"/>
      <w:lvlText w:val="%7."/>
      <w:lvlJc w:val="left"/>
      <w:pPr>
        <w:ind w:left="6469" w:hanging="360"/>
      </w:pPr>
    </w:lvl>
    <w:lvl w:ilvl="7" w:tplc="04160019" w:tentative="1">
      <w:start w:val="1"/>
      <w:numFmt w:val="lowerLetter"/>
      <w:lvlText w:val="%8."/>
      <w:lvlJc w:val="left"/>
      <w:pPr>
        <w:ind w:left="7189" w:hanging="360"/>
      </w:pPr>
    </w:lvl>
    <w:lvl w:ilvl="8" w:tplc="0416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0B13023E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b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6171A2B"/>
    <w:multiLevelType w:val="multilevel"/>
    <w:tmpl w:val="9F4213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>
    <w:nsid w:val="1EFC6CA1"/>
    <w:multiLevelType w:val="hybridMultilevel"/>
    <w:tmpl w:val="52841E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2D21F1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2265397C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248B3311"/>
    <w:multiLevelType w:val="hybridMultilevel"/>
    <w:tmpl w:val="FC889AE4"/>
    <w:lvl w:ilvl="0" w:tplc="04160001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855C4A"/>
    <w:multiLevelType w:val="hybridMultilevel"/>
    <w:tmpl w:val="9DE84818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D414B1C"/>
    <w:multiLevelType w:val="hybridMultilevel"/>
    <w:tmpl w:val="C9DC7936"/>
    <w:lvl w:ilvl="0" w:tplc="04160001">
      <w:start w:val="1"/>
      <w:numFmt w:val="bullet"/>
      <w:lvlText w:val=""/>
      <w:lvlJc w:val="left"/>
      <w:pPr>
        <w:tabs>
          <w:tab w:val="num" w:pos="702"/>
        </w:tabs>
        <w:ind w:left="70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FC00F6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3A522919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41661648"/>
    <w:multiLevelType w:val="hybridMultilevel"/>
    <w:tmpl w:val="4D3A13C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94E7ECB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4">
    <w:nsid w:val="4C6B5C8C"/>
    <w:multiLevelType w:val="hybridMultilevel"/>
    <w:tmpl w:val="680C051C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>
    <w:nsid w:val="4F470DE1"/>
    <w:multiLevelType w:val="multilevel"/>
    <w:tmpl w:val="BA8E5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%1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>
    <w:nsid w:val="51B55096"/>
    <w:multiLevelType w:val="hybridMultilevel"/>
    <w:tmpl w:val="812E31B8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59002C9F"/>
    <w:multiLevelType w:val="hybridMultilevel"/>
    <w:tmpl w:val="0D829F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CBE367B"/>
    <w:multiLevelType w:val="multilevel"/>
    <w:tmpl w:val="3A067D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>
    <w:nsid w:val="5D5D7925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ECC73BB"/>
    <w:multiLevelType w:val="hybridMultilevel"/>
    <w:tmpl w:val="62000804"/>
    <w:lvl w:ilvl="0" w:tplc="0416000F">
      <w:start w:val="1"/>
      <w:numFmt w:val="decimal"/>
      <w:lvlText w:val="%1."/>
      <w:lvlJc w:val="left"/>
      <w:pPr>
        <w:ind w:left="2509" w:hanging="360"/>
      </w:pPr>
    </w:lvl>
    <w:lvl w:ilvl="1" w:tplc="04160019" w:tentative="1">
      <w:start w:val="1"/>
      <w:numFmt w:val="lowerLetter"/>
      <w:lvlText w:val="%2."/>
      <w:lvlJc w:val="left"/>
      <w:pPr>
        <w:ind w:left="3229" w:hanging="360"/>
      </w:pPr>
    </w:lvl>
    <w:lvl w:ilvl="2" w:tplc="0416001B" w:tentative="1">
      <w:start w:val="1"/>
      <w:numFmt w:val="lowerRoman"/>
      <w:lvlText w:val="%3."/>
      <w:lvlJc w:val="right"/>
      <w:pPr>
        <w:ind w:left="3949" w:hanging="180"/>
      </w:pPr>
    </w:lvl>
    <w:lvl w:ilvl="3" w:tplc="0416000F" w:tentative="1">
      <w:start w:val="1"/>
      <w:numFmt w:val="decimal"/>
      <w:lvlText w:val="%4."/>
      <w:lvlJc w:val="left"/>
      <w:pPr>
        <w:ind w:left="4669" w:hanging="360"/>
      </w:pPr>
    </w:lvl>
    <w:lvl w:ilvl="4" w:tplc="04160019" w:tentative="1">
      <w:start w:val="1"/>
      <w:numFmt w:val="lowerLetter"/>
      <w:lvlText w:val="%5."/>
      <w:lvlJc w:val="left"/>
      <w:pPr>
        <w:ind w:left="5389" w:hanging="360"/>
      </w:pPr>
    </w:lvl>
    <w:lvl w:ilvl="5" w:tplc="0416001B" w:tentative="1">
      <w:start w:val="1"/>
      <w:numFmt w:val="lowerRoman"/>
      <w:lvlText w:val="%6."/>
      <w:lvlJc w:val="right"/>
      <w:pPr>
        <w:ind w:left="6109" w:hanging="180"/>
      </w:pPr>
    </w:lvl>
    <w:lvl w:ilvl="6" w:tplc="0416000F" w:tentative="1">
      <w:start w:val="1"/>
      <w:numFmt w:val="decimal"/>
      <w:lvlText w:val="%7."/>
      <w:lvlJc w:val="left"/>
      <w:pPr>
        <w:ind w:left="6829" w:hanging="360"/>
      </w:pPr>
    </w:lvl>
    <w:lvl w:ilvl="7" w:tplc="04160019" w:tentative="1">
      <w:start w:val="1"/>
      <w:numFmt w:val="lowerLetter"/>
      <w:lvlText w:val="%8."/>
      <w:lvlJc w:val="left"/>
      <w:pPr>
        <w:ind w:left="7549" w:hanging="360"/>
      </w:pPr>
    </w:lvl>
    <w:lvl w:ilvl="8" w:tplc="0416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21">
    <w:nsid w:val="605E476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>
    <w:nsid w:val="639633D4"/>
    <w:multiLevelType w:val="hybridMultilevel"/>
    <w:tmpl w:val="C56C69C6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41843AC"/>
    <w:multiLevelType w:val="multilevel"/>
    <w:tmpl w:val="BA8E54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4%1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>
    <w:nsid w:val="658D1DFA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>
    <w:nsid w:val="67E04C42"/>
    <w:multiLevelType w:val="hybridMultilevel"/>
    <w:tmpl w:val="52841E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88C1339"/>
    <w:multiLevelType w:val="hybridMultilevel"/>
    <w:tmpl w:val="59625AB2"/>
    <w:lvl w:ilvl="0" w:tplc="0416000F">
      <w:start w:val="1"/>
      <w:numFmt w:val="decimal"/>
      <w:lvlText w:val="%1."/>
      <w:lvlJc w:val="left"/>
      <w:pPr>
        <w:ind w:left="1571" w:hanging="360"/>
      </w:p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7">
    <w:nsid w:val="6A033F54"/>
    <w:multiLevelType w:val="hybridMultilevel"/>
    <w:tmpl w:val="59CEB22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582DFE"/>
    <w:multiLevelType w:val="hybridMultilevel"/>
    <w:tmpl w:val="3BD266C8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D814016"/>
    <w:multiLevelType w:val="hybridMultilevel"/>
    <w:tmpl w:val="5172D3E0"/>
    <w:lvl w:ilvl="0" w:tplc="041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57C5BEF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98544DD"/>
    <w:multiLevelType w:val="hybridMultilevel"/>
    <w:tmpl w:val="52841E6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19481F"/>
    <w:multiLevelType w:val="hybridMultilevel"/>
    <w:tmpl w:val="18D877D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9"/>
  </w:num>
  <w:num w:numId="5">
    <w:abstractNumId w:val="17"/>
  </w:num>
  <w:num w:numId="6">
    <w:abstractNumId w:val="12"/>
  </w:num>
  <w:num w:numId="7">
    <w:abstractNumId w:val="29"/>
  </w:num>
  <w:num w:numId="8">
    <w:abstractNumId w:val="22"/>
  </w:num>
  <w:num w:numId="9">
    <w:abstractNumId w:val="4"/>
  </w:num>
  <w:num w:numId="10">
    <w:abstractNumId w:val="0"/>
  </w:num>
  <w:num w:numId="11">
    <w:abstractNumId w:val="25"/>
  </w:num>
  <w:num w:numId="12">
    <w:abstractNumId w:val="31"/>
  </w:num>
  <w:num w:numId="13">
    <w:abstractNumId w:val="21"/>
  </w:num>
  <w:num w:numId="14">
    <w:abstractNumId w:val="30"/>
  </w:num>
  <w:num w:numId="15">
    <w:abstractNumId w:val="10"/>
  </w:num>
  <w:num w:numId="16">
    <w:abstractNumId w:val="27"/>
  </w:num>
  <w:num w:numId="17">
    <w:abstractNumId w:val="19"/>
  </w:num>
  <w:num w:numId="18">
    <w:abstractNumId w:val="5"/>
  </w:num>
  <w:num w:numId="19">
    <w:abstractNumId w:val="6"/>
  </w:num>
  <w:num w:numId="20">
    <w:abstractNumId w:val="2"/>
  </w:num>
  <w:num w:numId="21">
    <w:abstractNumId w:val="24"/>
  </w:num>
  <w:num w:numId="22">
    <w:abstractNumId w:val="32"/>
  </w:num>
  <w:num w:numId="23">
    <w:abstractNumId w:val="1"/>
  </w:num>
  <w:num w:numId="24">
    <w:abstractNumId w:val="20"/>
  </w:num>
  <w:num w:numId="25">
    <w:abstractNumId w:val="28"/>
  </w:num>
  <w:num w:numId="26">
    <w:abstractNumId w:val="26"/>
  </w:num>
  <w:num w:numId="27">
    <w:abstractNumId w:val="8"/>
  </w:num>
  <w:num w:numId="28">
    <w:abstractNumId w:val="14"/>
  </w:num>
  <w:num w:numId="29">
    <w:abstractNumId w:val="16"/>
  </w:num>
  <w:num w:numId="30">
    <w:abstractNumId w:val="11"/>
  </w:num>
  <w:num w:numId="31">
    <w:abstractNumId w:val="13"/>
  </w:num>
  <w:num w:numId="32">
    <w:abstractNumId w:val="3"/>
  </w:num>
  <w:num w:numId="33">
    <w:abstractNumId w:val="18"/>
  </w:num>
  <w:num w:numId="34">
    <w:abstractNumId w:val="15"/>
  </w:num>
  <w:num w:numId="35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85EDE"/>
    <w:rsid w:val="000013EB"/>
    <w:rsid w:val="00003C20"/>
    <w:rsid w:val="00005C06"/>
    <w:rsid w:val="00010B38"/>
    <w:rsid w:val="00021E60"/>
    <w:rsid w:val="00022C49"/>
    <w:rsid w:val="000249B6"/>
    <w:rsid w:val="00026156"/>
    <w:rsid w:val="00032392"/>
    <w:rsid w:val="0004619A"/>
    <w:rsid w:val="00047E48"/>
    <w:rsid w:val="00076FC9"/>
    <w:rsid w:val="000774C4"/>
    <w:rsid w:val="00096D2B"/>
    <w:rsid w:val="000A0FBA"/>
    <w:rsid w:val="000A66F1"/>
    <w:rsid w:val="000C126D"/>
    <w:rsid w:val="000D0B29"/>
    <w:rsid w:val="000D0FC9"/>
    <w:rsid w:val="000D42EB"/>
    <w:rsid w:val="000D5FD5"/>
    <w:rsid w:val="000E0E8F"/>
    <w:rsid w:val="000E2622"/>
    <w:rsid w:val="000E28DA"/>
    <w:rsid w:val="000E340F"/>
    <w:rsid w:val="000F094E"/>
    <w:rsid w:val="000F3680"/>
    <w:rsid w:val="00105ECD"/>
    <w:rsid w:val="00110E1C"/>
    <w:rsid w:val="0011121D"/>
    <w:rsid w:val="0011520B"/>
    <w:rsid w:val="00121118"/>
    <w:rsid w:val="00124DDA"/>
    <w:rsid w:val="00135AAB"/>
    <w:rsid w:val="00145B32"/>
    <w:rsid w:val="00147F25"/>
    <w:rsid w:val="00150F08"/>
    <w:rsid w:val="00154624"/>
    <w:rsid w:val="0015531F"/>
    <w:rsid w:val="00155C57"/>
    <w:rsid w:val="001631EE"/>
    <w:rsid w:val="00167245"/>
    <w:rsid w:val="00171EAA"/>
    <w:rsid w:val="00173F2D"/>
    <w:rsid w:val="00186BFF"/>
    <w:rsid w:val="001914CD"/>
    <w:rsid w:val="00197CF5"/>
    <w:rsid w:val="001A7317"/>
    <w:rsid w:val="001B4230"/>
    <w:rsid w:val="001B6286"/>
    <w:rsid w:val="001C0DB2"/>
    <w:rsid w:val="001D43EF"/>
    <w:rsid w:val="001D5A7A"/>
    <w:rsid w:val="001D5BD1"/>
    <w:rsid w:val="001D794B"/>
    <w:rsid w:val="001E784E"/>
    <w:rsid w:val="001F042C"/>
    <w:rsid w:val="001F7F8C"/>
    <w:rsid w:val="002019A7"/>
    <w:rsid w:val="00210D8D"/>
    <w:rsid w:val="00225F3A"/>
    <w:rsid w:val="00234F97"/>
    <w:rsid w:val="00235582"/>
    <w:rsid w:val="0024418C"/>
    <w:rsid w:val="00252919"/>
    <w:rsid w:val="00261C77"/>
    <w:rsid w:val="00275D19"/>
    <w:rsid w:val="00276CB6"/>
    <w:rsid w:val="00297538"/>
    <w:rsid w:val="002A12E4"/>
    <w:rsid w:val="002B055B"/>
    <w:rsid w:val="002B49EA"/>
    <w:rsid w:val="002C72F2"/>
    <w:rsid w:val="002C76B3"/>
    <w:rsid w:val="002D0969"/>
    <w:rsid w:val="002D32E8"/>
    <w:rsid w:val="002E14E0"/>
    <w:rsid w:val="002E2B1A"/>
    <w:rsid w:val="002F0BB6"/>
    <w:rsid w:val="002F4BE1"/>
    <w:rsid w:val="0030728B"/>
    <w:rsid w:val="003134D9"/>
    <w:rsid w:val="00317253"/>
    <w:rsid w:val="003230D7"/>
    <w:rsid w:val="00326937"/>
    <w:rsid w:val="0034229F"/>
    <w:rsid w:val="00352F63"/>
    <w:rsid w:val="00353B91"/>
    <w:rsid w:val="00357A7C"/>
    <w:rsid w:val="0036063B"/>
    <w:rsid w:val="00363714"/>
    <w:rsid w:val="00364332"/>
    <w:rsid w:val="00366E31"/>
    <w:rsid w:val="003810BA"/>
    <w:rsid w:val="00382332"/>
    <w:rsid w:val="0039200D"/>
    <w:rsid w:val="00397B71"/>
    <w:rsid w:val="003A5388"/>
    <w:rsid w:val="003B1571"/>
    <w:rsid w:val="003B7C02"/>
    <w:rsid w:val="003C17A3"/>
    <w:rsid w:val="003D06F1"/>
    <w:rsid w:val="003D1223"/>
    <w:rsid w:val="003D4245"/>
    <w:rsid w:val="003E24B2"/>
    <w:rsid w:val="003E5C73"/>
    <w:rsid w:val="003F3048"/>
    <w:rsid w:val="003F6F0D"/>
    <w:rsid w:val="004050F1"/>
    <w:rsid w:val="00415CC1"/>
    <w:rsid w:val="004234B9"/>
    <w:rsid w:val="00446BBE"/>
    <w:rsid w:val="00453CBE"/>
    <w:rsid w:val="00457D12"/>
    <w:rsid w:val="00470BE3"/>
    <w:rsid w:val="00492F28"/>
    <w:rsid w:val="00496BE8"/>
    <w:rsid w:val="00497FA1"/>
    <w:rsid w:val="004A0B6F"/>
    <w:rsid w:val="004B3CC0"/>
    <w:rsid w:val="004C5D06"/>
    <w:rsid w:val="004C7988"/>
    <w:rsid w:val="004D1CDE"/>
    <w:rsid w:val="004D5A43"/>
    <w:rsid w:val="004D6701"/>
    <w:rsid w:val="004F3D74"/>
    <w:rsid w:val="004F6F7D"/>
    <w:rsid w:val="0050064B"/>
    <w:rsid w:val="00514F77"/>
    <w:rsid w:val="00515B70"/>
    <w:rsid w:val="00522940"/>
    <w:rsid w:val="00525387"/>
    <w:rsid w:val="005313E9"/>
    <w:rsid w:val="00534C19"/>
    <w:rsid w:val="00544169"/>
    <w:rsid w:val="005501F0"/>
    <w:rsid w:val="00550B9E"/>
    <w:rsid w:val="00557D04"/>
    <w:rsid w:val="00557D83"/>
    <w:rsid w:val="00563E92"/>
    <w:rsid w:val="005643FC"/>
    <w:rsid w:val="00564805"/>
    <w:rsid w:val="0056727A"/>
    <w:rsid w:val="00571393"/>
    <w:rsid w:val="005844DB"/>
    <w:rsid w:val="0059162F"/>
    <w:rsid w:val="005A154B"/>
    <w:rsid w:val="005A31DE"/>
    <w:rsid w:val="005B1E1A"/>
    <w:rsid w:val="005D1DBB"/>
    <w:rsid w:val="005D7B34"/>
    <w:rsid w:val="005E2772"/>
    <w:rsid w:val="005E2832"/>
    <w:rsid w:val="005E573B"/>
    <w:rsid w:val="005E75F7"/>
    <w:rsid w:val="005F330A"/>
    <w:rsid w:val="006059B2"/>
    <w:rsid w:val="0061163C"/>
    <w:rsid w:val="0061335A"/>
    <w:rsid w:val="00614FC6"/>
    <w:rsid w:val="00642F5C"/>
    <w:rsid w:val="00652E56"/>
    <w:rsid w:val="006650BF"/>
    <w:rsid w:val="00672FD3"/>
    <w:rsid w:val="00673360"/>
    <w:rsid w:val="006777ED"/>
    <w:rsid w:val="006969D7"/>
    <w:rsid w:val="006A0137"/>
    <w:rsid w:val="006A36F0"/>
    <w:rsid w:val="006A5AF6"/>
    <w:rsid w:val="006A6786"/>
    <w:rsid w:val="006A7EAC"/>
    <w:rsid w:val="006C1111"/>
    <w:rsid w:val="006C61B5"/>
    <w:rsid w:val="006E686B"/>
    <w:rsid w:val="006F295C"/>
    <w:rsid w:val="007002C0"/>
    <w:rsid w:val="00710629"/>
    <w:rsid w:val="007110DE"/>
    <w:rsid w:val="00711513"/>
    <w:rsid w:val="00724CDC"/>
    <w:rsid w:val="0073069E"/>
    <w:rsid w:val="007312E2"/>
    <w:rsid w:val="007320EC"/>
    <w:rsid w:val="00735B56"/>
    <w:rsid w:val="00735F1B"/>
    <w:rsid w:val="007449CA"/>
    <w:rsid w:val="00755EAB"/>
    <w:rsid w:val="007570AD"/>
    <w:rsid w:val="00766EF8"/>
    <w:rsid w:val="007725F6"/>
    <w:rsid w:val="00773D88"/>
    <w:rsid w:val="0077777C"/>
    <w:rsid w:val="007851DE"/>
    <w:rsid w:val="0078595F"/>
    <w:rsid w:val="00787793"/>
    <w:rsid w:val="007A51EA"/>
    <w:rsid w:val="007A6150"/>
    <w:rsid w:val="007A7347"/>
    <w:rsid w:val="007B0105"/>
    <w:rsid w:val="007B0A8A"/>
    <w:rsid w:val="007B20A2"/>
    <w:rsid w:val="007B350B"/>
    <w:rsid w:val="007B4383"/>
    <w:rsid w:val="007C3148"/>
    <w:rsid w:val="007D1A67"/>
    <w:rsid w:val="007D7FDD"/>
    <w:rsid w:val="007E3B41"/>
    <w:rsid w:val="007E4147"/>
    <w:rsid w:val="007E4487"/>
    <w:rsid w:val="007E7F5C"/>
    <w:rsid w:val="0080215F"/>
    <w:rsid w:val="008030EF"/>
    <w:rsid w:val="0080479F"/>
    <w:rsid w:val="00804B42"/>
    <w:rsid w:val="00811167"/>
    <w:rsid w:val="0081373F"/>
    <w:rsid w:val="008159ED"/>
    <w:rsid w:val="00816F57"/>
    <w:rsid w:val="00822E6A"/>
    <w:rsid w:val="008235A3"/>
    <w:rsid w:val="00824818"/>
    <w:rsid w:val="008262C7"/>
    <w:rsid w:val="00835948"/>
    <w:rsid w:val="008611B4"/>
    <w:rsid w:val="00861FC1"/>
    <w:rsid w:val="008642C8"/>
    <w:rsid w:val="00864AF0"/>
    <w:rsid w:val="00865016"/>
    <w:rsid w:val="00866D96"/>
    <w:rsid w:val="008769B9"/>
    <w:rsid w:val="00876C7D"/>
    <w:rsid w:val="00894ED1"/>
    <w:rsid w:val="00897739"/>
    <w:rsid w:val="008A3F80"/>
    <w:rsid w:val="008B14B7"/>
    <w:rsid w:val="008C12C2"/>
    <w:rsid w:val="008D41EE"/>
    <w:rsid w:val="008D4789"/>
    <w:rsid w:val="008D5C31"/>
    <w:rsid w:val="008F5703"/>
    <w:rsid w:val="00900E8D"/>
    <w:rsid w:val="00905968"/>
    <w:rsid w:val="00910A4A"/>
    <w:rsid w:val="00910F2F"/>
    <w:rsid w:val="009119E6"/>
    <w:rsid w:val="00920222"/>
    <w:rsid w:val="00923763"/>
    <w:rsid w:val="00931B99"/>
    <w:rsid w:val="009347E6"/>
    <w:rsid w:val="00935DDC"/>
    <w:rsid w:val="00945C54"/>
    <w:rsid w:val="00945E37"/>
    <w:rsid w:val="009468B0"/>
    <w:rsid w:val="00950BF6"/>
    <w:rsid w:val="00960293"/>
    <w:rsid w:val="0096534A"/>
    <w:rsid w:val="00977D27"/>
    <w:rsid w:val="00994965"/>
    <w:rsid w:val="00995A3E"/>
    <w:rsid w:val="009979CB"/>
    <w:rsid w:val="009A4AA2"/>
    <w:rsid w:val="009C4AC9"/>
    <w:rsid w:val="009D2FC9"/>
    <w:rsid w:val="009E1D02"/>
    <w:rsid w:val="009E558F"/>
    <w:rsid w:val="009E6688"/>
    <w:rsid w:val="009F4B0B"/>
    <w:rsid w:val="009F575D"/>
    <w:rsid w:val="00A044FD"/>
    <w:rsid w:val="00A3728F"/>
    <w:rsid w:val="00A438DC"/>
    <w:rsid w:val="00A470C9"/>
    <w:rsid w:val="00A65A06"/>
    <w:rsid w:val="00A71B42"/>
    <w:rsid w:val="00A75780"/>
    <w:rsid w:val="00A84F17"/>
    <w:rsid w:val="00A86450"/>
    <w:rsid w:val="00A871BA"/>
    <w:rsid w:val="00A91DAB"/>
    <w:rsid w:val="00A94A14"/>
    <w:rsid w:val="00AA3900"/>
    <w:rsid w:val="00AA6C33"/>
    <w:rsid w:val="00AA7955"/>
    <w:rsid w:val="00AB4BD6"/>
    <w:rsid w:val="00AB670D"/>
    <w:rsid w:val="00AF276B"/>
    <w:rsid w:val="00B02721"/>
    <w:rsid w:val="00B03960"/>
    <w:rsid w:val="00B11DB6"/>
    <w:rsid w:val="00B124EA"/>
    <w:rsid w:val="00B37B6B"/>
    <w:rsid w:val="00B46831"/>
    <w:rsid w:val="00B5089B"/>
    <w:rsid w:val="00B75980"/>
    <w:rsid w:val="00BA570D"/>
    <w:rsid w:val="00BC5FD7"/>
    <w:rsid w:val="00BD0794"/>
    <w:rsid w:val="00BD7242"/>
    <w:rsid w:val="00BF0A47"/>
    <w:rsid w:val="00C069F8"/>
    <w:rsid w:val="00C14417"/>
    <w:rsid w:val="00C22835"/>
    <w:rsid w:val="00C22B7F"/>
    <w:rsid w:val="00C31F1A"/>
    <w:rsid w:val="00C37823"/>
    <w:rsid w:val="00C50BDF"/>
    <w:rsid w:val="00C516E4"/>
    <w:rsid w:val="00C52273"/>
    <w:rsid w:val="00C6337C"/>
    <w:rsid w:val="00C7020B"/>
    <w:rsid w:val="00C72A4D"/>
    <w:rsid w:val="00C7394E"/>
    <w:rsid w:val="00C86A28"/>
    <w:rsid w:val="00CA0C75"/>
    <w:rsid w:val="00CA7447"/>
    <w:rsid w:val="00CB5BB6"/>
    <w:rsid w:val="00CB69CE"/>
    <w:rsid w:val="00CC6635"/>
    <w:rsid w:val="00CF5F72"/>
    <w:rsid w:val="00CF7A41"/>
    <w:rsid w:val="00D037CF"/>
    <w:rsid w:val="00D10B8B"/>
    <w:rsid w:val="00D115E7"/>
    <w:rsid w:val="00D14195"/>
    <w:rsid w:val="00D274ED"/>
    <w:rsid w:val="00D304C6"/>
    <w:rsid w:val="00D34E4E"/>
    <w:rsid w:val="00D46204"/>
    <w:rsid w:val="00D5095F"/>
    <w:rsid w:val="00D605B7"/>
    <w:rsid w:val="00D63C07"/>
    <w:rsid w:val="00D710D0"/>
    <w:rsid w:val="00D87025"/>
    <w:rsid w:val="00D933F2"/>
    <w:rsid w:val="00DA044E"/>
    <w:rsid w:val="00DA1600"/>
    <w:rsid w:val="00DA3004"/>
    <w:rsid w:val="00DA3D80"/>
    <w:rsid w:val="00DA79BE"/>
    <w:rsid w:val="00DC660C"/>
    <w:rsid w:val="00DD0B4D"/>
    <w:rsid w:val="00DD7C22"/>
    <w:rsid w:val="00DE0881"/>
    <w:rsid w:val="00DE4FAC"/>
    <w:rsid w:val="00E00752"/>
    <w:rsid w:val="00E018CC"/>
    <w:rsid w:val="00E02C0E"/>
    <w:rsid w:val="00E04FB6"/>
    <w:rsid w:val="00E2363A"/>
    <w:rsid w:val="00E2530A"/>
    <w:rsid w:val="00E25FF5"/>
    <w:rsid w:val="00E42591"/>
    <w:rsid w:val="00E572A0"/>
    <w:rsid w:val="00E6383B"/>
    <w:rsid w:val="00E6730E"/>
    <w:rsid w:val="00E67BFF"/>
    <w:rsid w:val="00E85EDE"/>
    <w:rsid w:val="00EA1D57"/>
    <w:rsid w:val="00EA574C"/>
    <w:rsid w:val="00EA7E26"/>
    <w:rsid w:val="00EB34FF"/>
    <w:rsid w:val="00EB505A"/>
    <w:rsid w:val="00EB678A"/>
    <w:rsid w:val="00EB7606"/>
    <w:rsid w:val="00EC3420"/>
    <w:rsid w:val="00EC5DD4"/>
    <w:rsid w:val="00EC6B55"/>
    <w:rsid w:val="00ED0E8D"/>
    <w:rsid w:val="00ED3768"/>
    <w:rsid w:val="00F14C2B"/>
    <w:rsid w:val="00F21EA8"/>
    <w:rsid w:val="00F25DD7"/>
    <w:rsid w:val="00F2794A"/>
    <w:rsid w:val="00F30671"/>
    <w:rsid w:val="00F40CE6"/>
    <w:rsid w:val="00F45826"/>
    <w:rsid w:val="00F55C56"/>
    <w:rsid w:val="00F72F50"/>
    <w:rsid w:val="00F75281"/>
    <w:rsid w:val="00FA112A"/>
    <w:rsid w:val="00FD4022"/>
    <w:rsid w:val="00FF5C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5EDE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8642C8"/>
    <w:pPr>
      <w:keepNext/>
      <w:keepLines/>
      <w:numPr>
        <w:numId w:val="31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642C8"/>
    <w:pPr>
      <w:keepNext/>
      <w:keepLines/>
      <w:numPr>
        <w:ilvl w:val="1"/>
        <w:numId w:val="31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42C8"/>
    <w:pPr>
      <w:keepNext/>
      <w:keepLines/>
      <w:numPr>
        <w:ilvl w:val="2"/>
        <w:numId w:val="31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642C8"/>
    <w:pPr>
      <w:keepNext/>
      <w:keepLines/>
      <w:numPr>
        <w:ilvl w:val="3"/>
        <w:numId w:val="3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642C8"/>
    <w:pPr>
      <w:keepNext/>
      <w:keepLines/>
      <w:numPr>
        <w:ilvl w:val="4"/>
        <w:numId w:val="3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642C8"/>
    <w:pPr>
      <w:keepNext/>
      <w:keepLines/>
      <w:numPr>
        <w:ilvl w:val="5"/>
        <w:numId w:val="3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642C8"/>
    <w:pPr>
      <w:keepNext/>
      <w:keepLines/>
      <w:numPr>
        <w:ilvl w:val="6"/>
        <w:numId w:val="3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642C8"/>
    <w:pPr>
      <w:keepNext/>
      <w:keepLines/>
      <w:numPr>
        <w:ilvl w:val="7"/>
        <w:numId w:val="3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642C8"/>
    <w:pPr>
      <w:keepNext/>
      <w:keepLines/>
      <w:numPr>
        <w:ilvl w:val="8"/>
        <w:numId w:val="3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E85E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85EDE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B0272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02721"/>
    <w:rPr>
      <w:b/>
      <w:bCs/>
    </w:rPr>
  </w:style>
  <w:style w:type="paragraph" w:styleId="PargrafodaLista">
    <w:name w:val="List Paragraph"/>
    <w:basedOn w:val="Normal"/>
    <w:uiPriority w:val="34"/>
    <w:qFormat/>
    <w:rsid w:val="007A6150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8642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customStyle="1" w:styleId="Ttulo2Char">
    <w:name w:val="Título 2 Char"/>
    <w:basedOn w:val="Fontepargpadro"/>
    <w:link w:val="Ttulo2"/>
    <w:uiPriority w:val="9"/>
    <w:rsid w:val="008642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642C8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642C8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642C8"/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642C8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642C8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642C8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642C8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2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1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google.com.br/imgres?imgurl=http://www.uesc.br/projetos/coisasdogenero/uesc_logo.jpg&amp;imgrefurl=http://www.uesc.br/projetos/coisasdogenero/objetivos.html&amp;usg=__UYPuMSjX81tgR-ZmN6DUDQ1uNEg=&amp;h=775&amp;w=590&amp;sz=70&amp;hl=pt-BR&amp;start=3&amp;sig2=PWBQeAnn3LIfcv6haJcEQw&amp;um=1&amp;tbnid=V-1TfBEhWSBNkM:&amp;tbnh=142&amp;tbnw=108&amp;prev=/images?q=uesc&amp;hl=pt-BR&amp;cr=countryBR&amp;sa=N&amp;um=1&amp;ei=yNR-SvC0CcfglAe0lejjAQ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1642</Words>
  <Characters>8871</Characters>
  <Application>Microsoft Office Word</Application>
  <DocSecurity>0</DocSecurity>
  <Lines>73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10493</CharactersWithSpaces>
  <SharedDoc>false</SharedDoc>
  <HLinks>
    <vt:vector size="6" baseType="variant">
      <vt:variant>
        <vt:i4>2293855</vt:i4>
      </vt:variant>
      <vt:variant>
        <vt:i4>0</vt:i4>
      </vt:variant>
      <vt:variant>
        <vt:i4>0</vt:i4>
      </vt:variant>
      <vt:variant>
        <vt:i4>5</vt:i4>
      </vt:variant>
      <vt:variant>
        <vt:lpwstr>http://images.google.com.br/imgres?imgurl=http://www.uesc.br/projetos/coisasdogenero/uesc_logo.jpg&amp;imgrefurl=http://www.uesc.br/projetos/coisasdogenero/objetivos.html&amp;usg=__UYPuMSjX81tgR-ZmN6DUDQ1uNEg=&amp;h=775&amp;w=590&amp;sz=70&amp;hl=pt-BR&amp;start=3&amp;sig2=PWBQeAnn3LIfcv6haJcEQw&amp;um=1&amp;tbnid=V-1TfBEhWSBNkM:&amp;tbnh=142&amp;tbnw=108&amp;prev=/images?q=uesc&amp;hl=pt-BR&amp;cr=countryBR&amp;sa=N&amp;um=1&amp;ei=yNR-SvC0CcfglAe0lejjAQ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ROSE</dc:creator>
  <cp:lastModifiedBy>ajdjunior</cp:lastModifiedBy>
  <cp:revision>3</cp:revision>
  <cp:lastPrinted>2009-12-02T14:06:00Z</cp:lastPrinted>
  <dcterms:created xsi:type="dcterms:W3CDTF">2018-08-24T23:32:00Z</dcterms:created>
  <dcterms:modified xsi:type="dcterms:W3CDTF">2019-11-14T14:02:00Z</dcterms:modified>
</cp:coreProperties>
</file>