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93" w:rsidRPr="00126230" w:rsidRDefault="007F2F93" w:rsidP="00126230">
      <w:pPr>
        <w:pStyle w:val="Cabealho"/>
        <w:rPr>
          <w:sz w:val="20"/>
          <w:szCs w:val="20"/>
        </w:rPr>
      </w:pPr>
      <w:r w:rsidRPr="005C19DE">
        <w:rPr>
          <w:b/>
          <w:sz w:val="20"/>
          <w:szCs w:val="20"/>
        </w:rPr>
        <w:t xml:space="preserve">                                                     </w:t>
      </w:r>
      <w:bookmarkStart w:id="0" w:name="_GoBack"/>
      <w:bookmarkEnd w:id="0"/>
    </w:p>
    <w:p w:rsidR="007F2F93" w:rsidRPr="00813F2B" w:rsidRDefault="007F2F93" w:rsidP="007F2F93">
      <w:pPr>
        <w:pStyle w:val="Cabealho"/>
        <w:ind w:left="-227"/>
        <w:jc w:val="center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>UNIVERSIDADE ESTADUAL DE SANTA CRUZ</w:t>
      </w:r>
    </w:p>
    <w:p w:rsidR="007F2F93" w:rsidRDefault="007F2F93" w:rsidP="007F2F93">
      <w:pPr>
        <w:pStyle w:val="Cabealho"/>
        <w:ind w:left="-227"/>
        <w:jc w:val="center"/>
      </w:pPr>
      <w:r w:rsidRPr="00813F2B">
        <w:rPr>
          <w:b/>
          <w:sz w:val="24"/>
          <w:szCs w:val="24"/>
        </w:rPr>
        <w:t>COMISSÃO INTERNA DE BIOSSEGURANÇA</w:t>
      </w:r>
    </w:p>
    <w:p w:rsidR="007F2F93" w:rsidRDefault="007F2F93" w:rsidP="007F2F93">
      <w:pPr>
        <w:pStyle w:val="Cabealho"/>
        <w:ind w:firstLine="1474"/>
        <w:jc w:val="right"/>
        <w:rPr>
          <w:sz w:val="16"/>
          <w:szCs w:val="16"/>
        </w:rPr>
      </w:pPr>
    </w:p>
    <w:p w:rsidR="007F2F93" w:rsidRPr="00D50A8D" w:rsidRDefault="007F2F93" w:rsidP="007F2F93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Centro de Biotecnologia e Genética (CBG)</w:t>
      </w:r>
    </w:p>
    <w:p w:rsidR="007F2F93" w:rsidRPr="00D50A8D" w:rsidRDefault="007F2F93" w:rsidP="007F2F93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Universidade Estadual de Santa Cruz</w:t>
      </w:r>
    </w:p>
    <w:p w:rsidR="007F2F93" w:rsidRPr="00D50A8D" w:rsidRDefault="007F2F93" w:rsidP="007F2F93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Rodovia Jorge Amado, Km16, Salobrinho</w:t>
      </w:r>
    </w:p>
    <w:p w:rsidR="007F2F93" w:rsidRPr="005C19DE" w:rsidRDefault="007F2F93" w:rsidP="007F2F93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5C19DE">
        <w:rPr>
          <w:sz w:val="16"/>
          <w:szCs w:val="16"/>
          <w:lang w:val="fr-FR"/>
        </w:rPr>
        <w:t>CEP: 45662-900  Ilhéus-Bahia</w:t>
      </w:r>
    </w:p>
    <w:p w:rsidR="007F2F93" w:rsidRPr="00D50A8D" w:rsidRDefault="007F2F93" w:rsidP="007F2F93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D50A8D">
        <w:rPr>
          <w:sz w:val="16"/>
          <w:szCs w:val="16"/>
          <w:lang w:val="fr-FR"/>
        </w:rPr>
        <w:t>cibio@uesc.br</w:t>
      </w:r>
    </w:p>
    <w:p w:rsidR="007F2F93" w:rsidRPr="001208E7" w:rsidRDefault="007F2F93" w:rsidP="007F2F93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1208E7">
        <w:rPr>
          <w:sz w:val="16"/>
          <w:szCs w:val="16"/>
          <w:lang w:val="fr-FR"/>
        </w:rPr>
        <w:t>(73)3680-5451</w:t>
      </w:r>
    </w:p>
    <w:p w:rsidR="007F2F93" w:rsidRPr="00E8512A" w:rsidRDefault="00F16C4B" w:rsidP="007F2F93">
      <w:pPr>
        <w:pStyle w:val="Cabealho"/>
        <w:rPr>
          <w:szCs w:val="16"/>
        </w:rPr>
      </w:pPr>
      <w:r>
        <w:rPr>
          <w:noProof/>
          <w:szCs w:val="16"/>
        </w:rPr>
        <w:pict>
          <v:rect id="_x0000_i1025" alt="" style="width:510.3pt;height:.05pt;mso-width-percent:0;mso-height-percent:0;mso-position-vertical:absolute;mso-width-percent:0;mso-height-percent:0" o:hralign="center" o:hrstd="t" o:hrnoshade="t" o:hr="t" fillcolor="black [3213]" stroked="f"/>
        </w:pict>
      </w:r>
    </w:p>
    <w:p w:rsidR="007F2F93" w:rsidRDefault="007F2F93" w:rsidP="007F2F93">
      <w:pPr>
        <w:pStyle w:val="Cabealho"/>
      </w:pPr>
    </w:p>
    <w:p w:rsidR="007F2F93" w:rsidRDefault="007F2F93" w:rsidP="007F2F93">
      <w:pPr>
        <w:pStyle w:val="PargrafodaLista"/>
        <w:tabs>
          <w:tab w:val="left" w:pos="142"/>
        </w:tabs>
        <w:spacing w:line="360" w:lineRule="auto"/>
        <w:ind w:left="719"/>
        <w:jc w:val="center"/>
        <w:rPr>
          <w:rFonts w:ascii="Arial" w:hAnsi="Arial" w:cs="Arial"/>
          <w:b/>
          <w:sz w:val="36"/>
          <w:szCs w:val="36"/>
        </w:rPr>
      </w:pPr>
      <w:r w:rsidRPr="007F2F93">
        <w:rPr>
          <w:rFonts w:ascii="Arial" w:hAnsi="Arial" w:cs="Arial"/>
          <w:b/>
          <w:sz w:val="36"/>
          <w:szCs w:val="36"/>
        </w:rPr>
        <w:t>FORMULÁRIO PARA CANCELAMENTO DE CQB</w:t>
      </w:r>
    </w:p>
    <w:p w:rsidR="007F2F93" w:rsidRPr="008B76FF" w:rsidRDefault="007F2F93" w:rsidP="008B76FF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sz w:val="28"/>
          <w:szCs w:val="28"/>
        </w:rPr>
      </w:pPr>
      <w:r w:rsidRPr="008B76FF">
        <w:rPr>
          <w:sz w:val="28"/>
          <w:szCs w:val="28"/>
        </w:rPr>
        <w:t>(CANCELAMENTO DE CADASTRAMENTO DE LABORATÓRIO/ ÁREA DE PESQUISA)</w:t>
      </w:r>
    </w:p>
    <w:p w:rsidR="007F2F93" w:rsidRPr="00940382" w:rsidRDefault="007F2F93" w:rsidP="00940382">
      <w:pPr>
        <w:tabs>
          <w:tab w:val="left" w:pos="14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29493A">
        <w:rPr>
          <w:rFonts w:ascii="Arial" w:hAnsi="Arial" w:cs="Arial"/>
          <w:b/>
        </w:rPr>
        <w:t>Técnico Principal</w:t>
      </w:r>
      <w:r w:rsidRPr="00940382">
        <w:rPr>
          <w:rFonts w:ascii="Arial" w:hAnsi="Arial" w:cs="Arial"/>
          <w:b/>
          <w:sz w:val="24"/>
          <w:szCs w:val="24"/>
        </w:rPr>
        <w:t xml:space="preserve"> </w:t>
      </w:r>
      <w:r w:rsidRPr="00940382">
        <w:rPr>
          <w:rFonts w:ascii="Arial" w:hAnsi="Arial" w:cs="Arial"/>
          <w:b/>
          <w:sz w:val="20"/>
          <w:szCs w:val="20"/>
        </w:rPr>
        <w:t>(professor/ pesquisador responsável pelo laboratório/ área de pesquisa)</w:t>
      </w:r>
    </w:p>
    <w:tbl>
      <w:tblPr>
        <w:tblStyle w:val="Tabelacomgrade"/>
        <w:tblW w:w="10464" w:type="dxa"/>
        <w:tblInd w:w="108" w:type="dxa"/>
        <w:tblLook w:val="04A0" w:firstRow="1" w:lastRow="0" w:firstColumn="1" w:lastColumn="0" w:noHBand="0" w:noVBand="1"/>
      </w:tblPr>
      <w:tblGrid>
        <w:gridCol w:w="3261"/>
        <w:gridCol w:w="3715"/>
        <w:gridCol w:w="3488"/>
      </w:tblGrid>
      <w:tr w:rsidR="007F2F93" w:rsidTr="00940382">
        <w:trPr>
          <w:trHeight w:val="666"/>
        </w:trPr>
        <w:tc>
          <w:tcPr>
            <w:tcW w:w="10464" w:type="dxa"/>
            <w:gridSpan w:val="3"/>
          </w:tcPr>
          <w:p w:rsidR="00940382" w:rsidRPr="005C19DE" w:rsidRDefault="00940382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382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7F2F93" w:rsidTr="0029493A">
        <w:trPr>
          <w:trHeight w:val="499"/>
        </w:trPr>
        <w:tc>
          <w:tcPr>
            <w:tcW w:w="10464" w:type="dxa"/>
            <w:gridSpan w:val="3"/>
          </w:tcPr>
          <w:p w:rsidR="007F2F93" w:rsidRPr="00940382" w:rsidRDefault="00940382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382">
              <w:rPr>
                <w:rFonts w:ascii="Arial" w:hAnsi="Arial" w:cs="Arial"/>
                <w:sz w:val="20"/>
                <w:szCs w:val="20"/>
              </w:rPr>
              <w:t>Nome do Laboratório:</w:t>
            </w:r>
            <w:r w:rsidR="005C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2F93" w:rsidTr="0029493A">
        <w:trPr>
          <w:trHeight w:val="563"/>
        </w:trPr>
        <w:tc>
          <w:tcPr>
            <w:tcW w:w="10464" w:type="dxa"/>
            <w:gridSpan w:val="3"/>
          </w:tcPr>
          <w:p w:rsidR="007F2F93" w:rsidRPr="00940382" w:rsidRDefault="00940382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382">
              <w:rPr>
                <w:rFonts w:ascii="Arial" w:hAnsi="Arial" w:cs="Arial"/>
                <w:sz w:val="20"/>
                <w:szCs w:val="20"/>
              </w:rPr>
              <w:t>Departamento:</w:t>
            </w:r>
            <w:r w:rsidR="005C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2F93" w:rsidTr="0029493A">
        <w:trPr>
          <w:trHeight w:val="424"/>
        </w:trPr>
        <w:tc>
          <w:tcPr>
            <w:tcW w:w="10464" w:type="dxa"/>
            <w:gridSpan w:val="3"/>
          </w:tcPr>
          <w:p w:rsidR="007F2F93" w:rsidRPr="00940382" w:rsidRDefault="005C19DE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382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29493A" w:rsidRPr="00940382" w:rsidTr="0029493A">
        <w:trPr>
          <w:trHeight w:val="685"/>
        </w:trPr>
        <w:tc>
          <w:tcPr>
            <w:tcW w:w="3261" w:type="dxa"/>
          </w:tcPr>
          <w:p w:rsidR="0029493A" w:rsidRPr="00940382" w:rsidRDefault="0029493A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382">
              <w:rPr>
                <w:rFonts w:ascii="Arial" w:hAnsi="Arial" w:cs="Arial"/>
                <w:sz w:val="20"/>
                <w:szCs w:val="20"/>
              </w:rPr>
              <w:t>E-mail:</w:t>
            </w:r>
            <w:r w:rsidR="005C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</w:tcPr>
          <w:p w:rsidR="0029493A" w:rsidRPr="00940382" w:rsidRDefault="0029493A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  <w:r w:rsidR="005C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8" w:type="dxa"/>
          </w:tcPr>
          <w:p w:rsidR="0029493A" w:rsidRPr="00940382" w:rsidRDefault="0029493A" w:rsidP="005C19DE">
            <w:pPr>
              <w:pStyle w:val="PargrafodaLista"/>
              <w:tabs>
                <w:tab w:val="left" w:pos="142"/>
              </w:tabs>
              <w:spacing w:before="40" w:after="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  <w:r w:rsidR="005C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9493A" w:rsidRPr="0029493A" w:rsidRDefault="0029493A" w:rsidP="005C19DE">
      <w:pPr>
        <w:tabs>
          <w:tab w:val="left" w:pos="142"/>
          <w:tab w:val="left" w:pos="567"/>
        </w:tabs>
        <w:spacing w:before="40" w:after="40" w:line="360" w:lineRule="auto"/>
        <w:jc w:val="both"/>
        <w:rPr>
          <w:rFonts w:ascii="Arial" w:hAnsi="Arial" w:cs="Arial"/>
          <w:b/>
        </w:rPr>
      </w:pPr>
    </w:p>
    <w:p w:rsidR="0029493A" w:rsidRDefault="0029493A" w:rsidP="005C19DE">
      <w:pPr>
        <w:tabs>
          <w:tab w:val="left" w:pos="142"/>
          <w:tab w:val="left" w:pos="567"/>
        </w:tabs>
        <w:spacing w:before="40" w:after="40" w:line="360" w:lineRule="auto"/>
        <w:jc w:val="both"/>
        <w:rPr>
          <w:rFonts w:ascii="Arial" w:hAnsi="Arial" w:cs="Arial"/>
          <w:b/>
        </w:rPr>
      </w:pPr>
      <w:r w:rsidRPr="0029493A">
        <w:rPr>
          <w:rFonts w:ascii="Arial" w:hAnsi="Arial" w:cs="Arial"/>
          <w:b/>
        </w:rPr>
        <w:t>Localização da Área</w:t>
      </w: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9493A" w:rsidTr="0029493A">
        <w:tc>
          <w:tcPr>
            <w:tcW w:w="10490" w:type="dxa"/>
            <w:gridSpan w:val="2"/>
          </w:tcPr>
          <w:p w:rsidR="005C19DE" w:rsidRDefault="005C19DE" w:rsidP="005C19DE">
            <w:pPr>
              <w:tabs>
                <w:tab w:val="left" w:pos="142"/>
                <w:tab w:val="left" w:pos="567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  <w:p w:rsidR="0029493A" w:rsidRDefault="0029493A" w:rsidP="005C19DE">
            <w:pPr>
              <w:tabs>
                <w:tab w:val="left" w:pos="142"/>
                <w:tab w:val="left" w:pos="567"/>
              </w:tabs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3812B2">
              <w:rPr>
                <w:rFonts w:ascii="Arial" w:hAnsi="Arial" w:cs="Arial"/>
                <w:sz w:val="20"/>
                <w:szCs w:val="20"/>
              </w:rPr>
              <w:t>Bloco/ Andar</w:t>
            </w:r>
            <w:r w:rsidRPr="0029493A">
              <w:rPr>
                <w:rFonts w:ascii="Arial" w:hAnsi="Arial" w:cs="Arial"/>
              </w:rPr>
              <w:t xml:space="preserve">: </w:t>
            </w:r>
          </w:p>
          <w:p w:rsidR="0029493A" w:rsidRPr="0029493A" w:rsidRDefault="0029493A" w:rsidP="005C19DE">
            <w:pPr>
              <w:tabs>
                <w:tab w:val="left" w:pos="142"/>
                <w:tab w:val="left" w:pos="567"/>
              </w:tabs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3812B2">
              <w:rPr>
                <w:rFonts w:ascii="Arial" w:hAnsi="Arial" w:cs="Arial"/>
                <w:sz w:val="20"/>
                <w:szCs w:val="20"/>
              </w:rPr>
              <w:t>Nº da Sala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3812B2" w:rsidTr="003812B2">
        <w:trPr>
          <w:trHeight w:val="435"/>
        </w:trPr>
        <w:tc>
          <w:tcPr>
            <w:tcW w:w="5245" w:type="dxa"/>
          </w:tcPr>
          <w:p w:rsidR="003812B2" w:rsidRPr="008B76FF" w:rsidRDefault="00CA33FD" w:rsidP="0029493A">
            <w:pPr>
              <w:tabs>
                <w:tab w:val="left" w:pos="142"/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18335" cy="268605"/>
                  <wp:effectExtent l="0" t="0" r="0" b="0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3812B2" w:rsidRDefault="00CA33FD" w:rsidP="0029493A">
            <w:pPr>
              <w:tabs>
                <w:tab w:val="left" w:pos="142"/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13" name="Image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2B2" w:rsidTr="003812B2">
        <w:trPr>
          <w:trHeight w:val="1024"/>
        </w:trPr>
        <w:tc>
          <w:tcPr>
            <w:tcW w:w="5245" w:type="dxa"/>
          </w:tcPr>
          <w:p w:rsidR="003812B2" w:rsidRDefault="00CA33FD" w:rsidP="0029493A">
            <w:pPr>
              <w:tabs>
                <w:tab w:val="left" w:pos="142"/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683510" cy="467360"/>
                  <wp:effectExtent l="0" t="0" r="0" b="0"/>
                  <wp:docPr id="14" name="Image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3812B2" w:rsidRDefault="00CA33FD" w:rsidP="0029493A">
            <w:pPr>
              <w:tabs>
                <w:tab w:val="left" w:pos="142"/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15" name="Image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3A" w:rsidRDefault="0029493A" w:rsidP="0029493A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:rsidR="003812B2" w:rsidRDefault="003812B2" w:rsidP="008B76FF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76FF">
        <w:rPr>
          <w:rFonts w:ascii="Arial" w:hAnsi="Arial" w:cs="Arial"/>
          <w:b/>
          <w:sz w:val="24"/>
          <w:szCs w:val="24"/>
        </w:rPr>
        <w:t>Resumo dos projetos de pesquisa que foram desenvolvidos com OGM e seus derivados constando os objetivos, a relação dos organismos manipulados geneticamente e informações referentes aos genes manipulados, incluindo resumo dos resultados mais relevantes obtidos e referenciar, quando houver, publicações e pedidos de patentes.</w:t>
      </w:r>
    </w:p>
    <w:p w:rsidR="008B76FF" w:rsidRPr="008B76FF" w:rsidRDefault="008B76FF" w:rsidP="008B76FF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FF">
        <w:rPr>
          <w:rFonts w:ascii="Arial" w:hAnsi="Arial" w:cs="Arial"/>
          <w:sz w:val="20"/>
          <w:szCs w:val="20"/>
        </w:rPr>
        <w:t>Assinatura do Técnico Principal:</w:t>
      </w:r>
      <w:r w:rsidRPr="008B76FF">
        <w:rPr>
          <w:rFonts w:ascii="Arial" w:hAnsi="Arial" w:cs="Arial"/>
          <w:sz w:val="24"/>
          <w:szCs w:val="24"/>
        </w:rPr>
        <w:t>___________________________________Data:____/____/_____</w:t>
      </w:r>
    </w:p>
    <w:sectPr w:rsidR="008B76FF" w:rsidRPr="008B76FF" w:rsidSect="007F2F93">
      <w:headerReference w:type="default" r:id="rId12"/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4B" w:rsidRDefault="00F16C4B" w:rsidP="00126230">
      <w:pPr>
        <w:spacing w:after="0" w:line="240" w:lineRule="auto"/>
      </w:pPr>
      <w:r>
        <w:separator/>
      </w:r>
    </w:p>
  </w:endnote>
  <w:endnote w:type="continuationSeparator" w:id="0">
    <w:p w:rsidR="00F16C4B" w:rsidRDefault="00F16C4B" w:rsidP="0012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4B" w:rsidRDefault="00F16C4B" w:rsidP="00126230">
      <w:pPr>
        <w:spacing w:after="0" w:line="240" w:lineRule="auto"/>
      </w:pPr>
      <w:r>
        <w:separator/>
      </w:r>
    </w:p>
  </w:footnote>
  <w:footnote w:type="continuationSeparator" w:id="0">
    <w:p w:rsidR="00F16C4B" w:rsidRDefault="00F16C4B" w:rsidP="0012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30" w:rsidRDefault="00126230" w:rsidP="00126230">
    <w:pPr>
      <w:pStyle w:val="Cabealho"/>
      <w:jc w:val="right"/>
    </w:pPr>
    <w:r w:rsidRPr="00126230">
      <w:rPr>
        <w:b/>
      </w:rPr>
      <w:t>Formulário 3.</w:t>
    </w:r>
    <w:r>
      <w:t xml:space="preserve"> Cancelamento de cadastramento de laboratório/ área de pesquisa</w:t>
    </w:r>
  </w:p>
  <w:p w:rsidR="00126230" w:rsidRDefault="001262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7032"/>
    <w:multiLevelType w:val="hybridMultilevel"/>
    <w:tmpl w:val="EC7AAAE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93"/>
    <w:rsid w:val="00126230"/>
    <w:rsid w:val="0029493A"/>
    <w:rsid w:val="003076E4"/>
    <w:rsid w:val="003812B2"/>
    <w:rsid w:val="005C19DE"/>
    <w:rsid w:val="00683C9F"/>
    <w:rsid w:val="007E40D0"/>
    <w:rsid w:val="007F2F93"/>
    <w:rsid w:val="008B76FF"/>
    <w:rsid w:val="00940382"/>
    <w:rsid w:val="00C551A7"/>
    <w:rsid w:val="00CA33FD"/>
    <w:rsid w:val="00DC14EB"/>
    <w:rsid w:val="00DF6903"/>
    <w:rsid w:val="00E11915"/>
    <w:rsid w:val="00E314E9"/>
    <w:rsid w:val="00F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14C"/>
  <w15:docId w15:val="{0BFB506A-669C-FD47-9176-C4D0A68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F93"/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</w:style>
  <w:style w:type="table" w:styleId="Tabelacomgrade">
    <w:name w:val="Table Grid"/>
    <w:basedOn w:val="Tabelanormal"/>
    <w:uiPriority w:val="59"/>
    <w:rsid w:val="007F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26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ABA5-6B05-5A4A-A5E0-4540CBD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pccxavier</dc:creator>
  <cp:lastModifiedBy>Microsoft Office User</cp:lastModifiedBy>
  <cp:revision>3</cp:revision>
  <dcterms:created xsi:type="dcterms:W3CDTF">2020-08-14T18:16:00Z</dcterms:created>
  <dcterms:modified xsi:type="dcterms:W3CDTF">2020-08-14T18:28:00Z</dcterms:modified>
</cp:coreProperties>
</file>