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8A440" w14:textId="77777777" w:rsidR="00A62F28" w:rsidRPr="00A62F28" w:rsidRDefault="00A62F28" w:rsidP="00A62F28">
      <w:pPr>
        <w:jc w:val="center"/>
        <w:rPr>
          <w:b/>
        </w:rPr>
      </w:pPr>
      <w:r w:rsidRPr="00A62F28">
        <w:rPr>
          <w:b/>
        </w:rPr>
        <w:t>SOLICITAÇÃO DE CREDENCIAMENTO - DOCENTE PPGECM</w:t>
      </w:r>
    </w:p>
    <w:p w14:paraId="7EF1E790" w14:textId="77777777" w:rsidR="00A62F28" w:rsidRPr="00A62F28" w:rsidRDefault="00A62F28" w:rsidP="00A62F28">
      <w:pPr>
        <w:jc w:val="center"/>
        <w:rPr>
          <w:b/>
        </w:rPr>
      </w:pPr>
      <w:r w:rsidRPr="00A62F28">
        <w:rPr>
          <w:b/>
        </w:rPr>
        <w:t>BIÊNIO: 2025-2027</w:t>
      </w:r>
    </w:p>
    <w:p w14:paraId="214D87FC" w14:textId="77777777" w:rsidR="00A62F28" w:rsidRPr="00A62F28" w:rsidRDefault="00A62F28" w:rsidP="00A62F28">
      <w:pPr>
        <w:jc w:val="center"/>
        <w:rPr>
          <w:b/>
        </w:rPr>
      </w:pPr>
    </w:p>
    <w:p w14:paraId="36668E03" w14:textId="2F4195D0" w:rsidR="00A62F28" w:rsidRPr="00B4585E" w:rsidRDefault="00A62F28" w:rsidP="00A62F28">
      <w:pPr>
        <w:spacing w:after="0" w:line="240" w:lineRule="auto"/>
        <w:rPr>
          <w:sz w:val="22"/>
          <w:szCs w:val="22"/>
        </w:rPr>
      </w:pPr>
      <w:r w:rsidRPr="00B4585E">
        <w:rPr>
          <w:sz w:val="22"/>
          <w:szCs w:val="22"/>
        </w:rPr>
        <w:t>Eu, ________________________________________</w:t>
      </w:r>
      <w:r w:rsidR="00B4098D">
        <w:rPr>
          <w:sz w:val="22"/>
          <w:szCs w:val="22"/>
        </w:rPr>
        <w:t>_______</w:t>
      </w:r>
      <w:bookmarkStart w:id="0" w:name="_GoBack"/>
      <w:bookmarkEnd w:id="0"/>
      <w:r w:rsidRPr="00B4585E">
        <w:rPr>
          <w:sz w:val="22"/>
          <w:szCs w:val="22"/>
        </w:rPr>
        <w:t xml:space="preserve"> solicito credenciamento no PPGECM. </w:t>
      </w:r>
    </w:p>
    <w:p w14:paraId="1762DD2A" w14:textId="77777777" w:rsidR="00A62F28" w:rsidRPr="00B4585E" w:rsidRDefault="00A62F28" w:rsidP="00A62F28">
      <w:pPr>
        <w:jc w:val="center"/>
        <w:rPr>
          <w:b/>
          <w:sz w:val="22"/>
          <w:szCs w:val="22"/>
        </w:rPr>
      </w:pPr>
    </w:p>
    <w:p w14:paraId="46CB4017" w14:textId="77777777" w:rsidR="00A62F28" w:rsidRPr="00B4585E" w:rsidRDefault="00A62F28" w:rsidP="00A62F28">
      <w:pPr>
        <w:pBdr>
          <w:top w:val="nil"/>
          <w:left w:val="nil"/>
          <w:bottom w:val="nil"/>
          <w:right w:val="nil"/>
          <w:between w:val="nil"/>
        </w:pBdr>
        <w:jc w:val="center"/>
        <w:rPr>
          <w:b/>
          <w:color w:val="000000"/>
          <w:sz w:val="22"/>
          <w:szCs w:val="22"/>
        </w:rPr>
      </w:pPr>
      <w:r w:rsidRPr="00B4585E">
        <w:rPr>
          <w:rFonts w:eastAsia="Calibri"/>
          <w:b/>
          <w:color w:val="000000"/>
          <w:sz w:val="22"/>
          <w:szCs w:val="22"/>
        </w:rPr>
        <w:t>Capítulo I - DO CREDENCIAMENTO NO CURSO DE MESTRADO</w:t>
      </w:r>
    </w:p>
    <w:p w14:paraId="7E669628"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O processo de credenciamento para novos docentes terá fluxo contínuo e as solicitações deverão ser encaminhadas para o e-mail do Programa que submeterá ao Colegiado do Curso, para análise e deliberação, conforme calendário de reuniões do Colegiado.</w:t>
      </w:r>
    </w:p>
    <w:p w14:paraId="409B7AA3"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b/>
          <w:color w:val="000000"/>
          <w:sz w:val="22"/>
          <w:szCs w:val="22"/>
        </w:rPr>
        <w:t xml:space="preserve"> Art.º 1º</w:t>
      </w:r>
      <w:r w:rsidRPr="00B4585E">
        <w:rPr>
          <w:rFonts w:eastAsia="Calibri"/>
          <w:color w:val="000000"/>
          <w:sz w:val="22"/>
          <w:szCs w:val="22"/>
        </w:rPr>
        <w:t xml:space="preserve"> - Poderão ser credenciados como membros do corpo docente do PPGECM, portadores do título de doutor nas áreas de Ensino de Ciências e Matemática e Educação, com produção acadêmica compatível com a área de concentração e linhas de pesquisa do Programa, nos últimos dois anos, em nível adequado às exigências da área de Ensino de Ciências e Matemática da CAPES/MEC. </w:t>
      </w:r>
    </w:p>
    <w:p w14:paraId="27BC8DAB"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b/>
          <w:color w:val="000000"/>
          <w:sz w:val="22"/>
          <w:szCs w:val="22"/>
        </w:rPr>
        <w:t>Art.º 2º</w:t>
      </w:r>
      <w:r w:rsidRPr="00B4585E">
        <w:rPr>
          <w:rFonts w:eastAsia="Calibri"/>
          <w:color w:val="000000"/>
          <w:sz w:val="22"/>
          <w:szCs w:val="22"/>
        </w:rPr>
        <w:t xml:space="preserve"> - A solicitação de credenciamento poderá ser enviada por e-mail com preenchimento de formulário próprio (disponível no site do PPGECM) acompanhado de um arquivo </w:t>
      </w:r>
      <w:proofErr w:type="spellStart"/>
      <w:r w:rsidRPr="00B4585E">
        <w:rPr>
          <w:rFonts w:eastAsia="Calibri"/>
          <w:color w:val="000000"/>
          <w:sz w:val="22"/>
          <w:szCs w:val="22"/>
        </w:rPr>
        <w:t>pdf</w:t>
      </w:r>
      <w:proofErr w:type="spellEnd"/>
      <w:r w:rsidRPr="00B4585E">
        <w:rPr>
          <w:rFonts w:eastAsia="Calibri"/>
          <w:color w:val="000000"/>
          <w:sz w:val="22"/>
          <w:szCs w:val="22"/>
        </w:rPr>
        <w:t xml:space="preserve">, atualizado, do Currículo Lattes. </w:t>
      </w:r>
    </w:p>
    <w:p w14:paraId="0793936B"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b/>
          <w:color w:val="000000"/>
          <w:sz w:val="22"/>
          <w:szCs w:val="22"/>
        </w:rPr>
        <w:t>Art.º 3º</w:t>
      </w:r>
      <w:r w:rsidRPr="00B4585E">
        <w:rPr>
          <w:rFonts w:eastAsia="Calibri"/>
          <w:color w:val="000000"/>
          <w:sz w:val="22"/>
          <w:szCs w:val="22"/>
        </w:rPr>
        <w:t xml:space="preserve"> - O credenciamento de docentes poderá ocorrer sob duas formas, como: I) docente permanente e II) docente colaborador.</w:t>
      </w:r>
    </w:p>
    <w:p w14:paraId="438B2F7C"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Parágrafo único – A produção do docente permanente e colaborador precisa atingir no mínimo 75% da pontuação em artigos publicados em periódicos</w:t>
      </w:r>
      <w:r w:rsidRPr="00B4585E">
        <w:rPr>
          <w:rFonts w:eastAsia="Calibri"/>
          <w:color w:val="000000"/>
          <w:sz w:val="22"/>
          <w:szCs w:val="22"/>
          <w:vertAlign w:val="superscript"/>
        </w:rPr>
        <w:footnoteReference w:id="1"/>
      </w:r>
      <w:r w:rsidRPr="00B4585E">
        <w:rPr>
          <w:rFonts w:eastAsia="Calibri"/>
          <w:color w:val="000000"/>
          <w:sz w:val="22"/>
          <w:szCs w:val="22"/>
        </w:rPr>
        <w:t>.</w:t>
      </w:r>
    </w:p>
    <w:p w14:paraId="4DA98A0D" w14:textId="77777777" w:rsidR="00A62F28" w:rsidRPr="00B4585E" w:rsidRDefault="00A62F28" w:rsidP="00A62F28">
      <w:pPr>
        <w:pBdr>
          <w:top w:val="nil"/>
          <w:left w:val="nil"/>
          <w:bottom w:val="nil"/>
          <w:right w:val="nil"/>
          <w:between w:val="nil"/>
        </w:pBdr>
        <w:rPr>
          <w:b/>
          <w:i/>
          <w:color w:val="000000"/>
          <w:sz w:val="22"/>
          <w:szCs w:val="22"/>
        </w:rPr>
      </w:pPr>
      <w:r w:rsidRPr="00B4585E">
        <w:rPr>
          <w:rFonts w:eastAsia="Calibri"/>
          <w:b/>
          <w:i/>
          <w:color w:val="000000"/>
          <w:sz w:val="22"/>
          <w:szCs w:val="22"/>
        </w:rPr>
        <w:t xml:space="preserve">I - O candidato a credenciamento como docente permanente deverá: </w:t>
      </w:r>
    </w:p>
    <w:p w14:paraId="7C220509"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a) Comprovar, no mínimo, 120 pontos (A1-A4) ou 150 pontos (A1-B4) por ano em produção qualificada na área de Ensino de Ciências e Matemática nos últimos dois anos retroativos </w:t>
      </w:r>
      <w:r w:rsidRPr="00B4585E">
        <w:rPr>
          <w:sz w:val="22"/>
          <w:szCs w:val="22"/>
        </w:rPr>
        <w:t>à data</w:t>
      </w:r>
      <w:r w:rsidRPr="00B4585E">
        <w:rPr>
          <w:rFonts w:eastAsia="Calibri"/>
          <w:color w:val="000000"/>
          <w:sz w:val="22"/>
          <w:szCs w:val="22"/>
        </w:rPr>
        <w:t xml:space="preserve"> da solicitação de credenciamento. </w:t>
      </w:r>
    </w:p>
    <w:p w14:paraId="40283530"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Artigos publicados e aceitos (com comprova</w:t>
      </w:r>
      <w:r w:rsidRPr="00B4585E">
        <w:rPr>
          <w:sz w:val="22"/>
          <w:szCs w:val="22"/>
        </w:rPr>
        <w:t xml:space="preserve">ção do aceite final) </w:t>
      </w:r>
      <w:r w:rsidRPr="00B4585E">
        <w:rPr>
          <w:rFonts w:eastAsia="Calibri"/>
          <w:color w:val="000000"/>
          <w:sz w:val="22"/>
          <w:szCs w:val="22"/>
        </w:rPr>
        <w:t xml:space="preserve">em periódicos com os seguintes estratos do </w:t>
      </w:r>
      <w:proofErr w:type="spellStart"/>
      <w:r w:rsidRPr="00B4585E">
        <w:rPr>
          <w:rFonts w:eastAsia="Calibri"/>
          <w:color w:val="000000"/>
          <w:sz w:val="22"/>
          <w:szCs w:val="22"/>
        </w:rPr>
        <w:t>Qualis</w:t>
      </w:r>
      <w:proofErr w:type="spellEnd"/>
      <w:r w:rsidRPr="00B4585E">
        <w:rPr>
          <w:rFonts w:eastAsia="Calibri"/>
          <w:color w:val="000000"/>
          <w:sz w:val="22"/>
          <w:szCs w:val="22"/>
        </w:rPr>
        <w:t xml:space="preserve">/Periódicos CAPES: </w:t>
      </w:r>
    </w:p>
    <w:p w14:paraId="618D4349"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Considerando-se A1 (100), A2 (85), A3 (75), A4 (60), B1 (50), B2 (35), B3 (25) e B4 (10).</w:t>
      </w:r>
    </w:p>
    <w:p w14:paraId="035B20FD"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Em livros, capítulos de livro e organização de livros que sejam de natureza acadêmica, serão analisados os seguintes quesitos:</w:t>
      </w:r>
    </w:p>
    <w:p w14:paraId="5A0D38BD"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lastRenderedPageBreak/>
        <w:t>i) adesão a área de avaliação (Ensino de Ciências e Matemática);</w:t>
      </w:r>
    </w:p>
    <w:p w14:paraId="484698A8" w14:textId="77777777" w:rsidR="00A62F28" w:rsidRPr="00B4585E" w:rsidRDefault="00A62F28" w:rsidP="00A62F28">
      <w:pPr>
        <w:pBdr>
          <w:top w:val="nil"/>
          <w:left w:val="nil"/>
          <w:bottom w:val="nil"/>
          <w:right w:val="nil"/>
          <w:between w:val="nil"/>
        </w:pBdr>
        <w:rPr>
          <w:color w:val="000000"/>
          <w:sz w:val="22"/>
          <w:szCs w:val="22"/>
        </w:rPr>
      </w:pPr>
      <w:proofErr w:type="spellStart"/>
      <w:r w:rsidRPr="00B4585E">
        <w:rPr>
          <w:rFonts w:eastAsia="Calibri"/>
          <w:color w:val="000000"/>
          <w:sz w:val="22"/>
          <w:szCs w:val="22"/>
        </w:rPr>
        <w:t>ii</w:t>
      </w:r>
      <w:proofErr w:type="spellEnd"/>
      <w:r w:rsidRPr="00B4585E">
        <w:rPr>
          <w:rFonts w:eastAsia="Calibri"/>
          <w:color w:val="000000"/>
          <w:sz w:val="22"/>
          <w:szCs w:val="22"/>
        </w:rPr>
        <w:t>) possuir conselho editorial;</w:t>
      </w:r>
    </w:p>
    <w:p w14:paraId="575B3162" w14:textId="77777777" w:rsidR="00A62F28" w:rsidRPr="00B4585E" w:rsidRDefault="00A62F28" w:rsidP="00A62F28">
      <w:pPr>
        <w:pBdr>
          <w:top w:val="nil"/>
          <w:left w:val="nil"/>
          <w:bottom w:val="nil"/>
          <w:right w:val="nil"/>
          <w:between w:val="nil"/>
        </w:pBdr>
        <w:rPr>
          <w:color w:val="000000"/>
          <w:sz w:val="22"/>
          <w:szCs w:val="22"/>
        </w:rPr>
      </w:pPr>
      <w:proofErr w:type="spellStart"/>
      <w:r w:rsidRPr="00B4585E">
        <w:rPr>
          <w:rFonts w:eastAsia="Calibri"/>
          <w:color w:val="000000"/>
          <w:sz w:val="22"/>
          <w:szCs w:val="22"/>
        </w:rPr>
        <w:t>iii</w:t>
      </w:r>
      <w:proofErr w:type="spellEnd"/>
      <w:r w:rsidRPr="00B4585E">
        <w:rPr>
          <w:rFonts w:eastAsia="Calibri"/>
          <w:color w:val="000000"/>
          <w:sz w:val="22"/>
          <w:szCs w:val="22"/>
        </w:rPr>
        <w:t>) parecer e revisão pelos pares;</w:t>
      </w:r>
    </w:p>
    <w:p w14:paraId="608259F6" w14:textId="77777777" w:rsidR="00A62F28" w:rsidRPr="00B4585E" w:rsidRDefault="00A62F28" w:rsidP="00A62F28">
      <w:pPr>
        <w:pBdr>
          <w:top w:val="nil"/>
          <w:left w:val="nil"/>
          <w:bottom w:val="nil"/>
          <w:right w:val="nil"/>
          <w:between w:val="nil"/>
        </w:pBdr>
        <w:rPr>
          <w:color w:val="000000"/>
          <w:sz w:val="22"/>
          <w:szCs w:val="22"/>
        </w:rPr>
      </w:pPr>
      <w:proofErr w:type="spellStart"/>
      <w:r w:rsidRPr="00B4585E">
        <w:rPr>
          <w:rFonts w:eastAsia="Calibri"/>
          <w:color w:val="000000"/>
          <w:sz w:val="22"/>
          <w:szCs w:val="22"/>
        </w:rPr>
        <w:t>iv</w:t>
      </w:r>
      <w:proofErr w:type="spellEnd"/>
      <w:r w:rsidRPr="00B4585E">
        <w:rPr>
          <w:rFonts w:eastAsia="Calibri"/>
          <w:color w:val="000000"/>
          <w:sz w:val="22"/>
          <w:szCs w:val="22"/>
        </w:rPr>
        <w:t>) não ser de editora local;</w:t>
      </w:r>
    </w:p>
    <w:p w14:paraId="03C218A6"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v) vínculo com linha de pesquisa do Programa;</w:t>
      </w:r>
    </w:p>
    <w:p w14:paraId="48384975" w14:textId="77777777" w:rsidR="00A62F28" w:rsidRPr="00B4585E" w:rsidRDefault="00A62F28" w:rsidP="00A62F28">
      <w:pPr>
        <w:pBdr>
          <w:top w:val="nil"/>
          <w:left w:val="nil"/>
          <w:bottom w:val="nil"/>
          <w:right w:val="nil"/>
          <w:between w:val="nil"/>
        </w:pBdr>
        <w:spacing w:after="0" w:line="240" w:lineRule="auto"/>
        <w:rPr>
          <w:color w:val="000000"/>
          <w:sz w:val="22"/>
          <w:szCs w:val="22"/>
        </w:rPr>
      </w:pPr>
      <w:r w:rsidRPr="00B4585E">
        <w:rPr>
          <w:rFonts w:eastAsia="Calibri"/>
          <w:color w:val="000000"/>
          <w:sz w:val="22"/>
          <w:szCs w:val="22"/>
        </w:rPr>
        <w:t>Considera-se a seguinte pontuação para livros: L1: 200; L2: 160; L3: 120; L4: 80; L5: 40 e para capítulos: C1: 100; C2: 80; C3: 60; C4: 40; C5: 20.</w:t>
      </w:r>
    </w:p>
    <w:p w14:paraId="3266ED57" w14:textId="77777777" w:rsidR="00A62F28" w:rsidRPr="00B4585E" w:rsidRDefault="00A62F28" w:rsidP="00A62F28">
      <w:pPr>
        <w:spacing w:after="0" w:line="240" w:lineRule="auto"/>
        <w:rPr>
          <w:sz w:val="22"/>
          <w:szCs w:val="22"/>
        </w:rPr>
      </w:pPr>
      <w:r w:rsidRPr="00B4585E">
        <w:rPr>
          <w:sz w:val="22"/>
          <w:szCs w:val="22"/>
        </w:rPr>
        <w:t xml:space="preserve">Preencher as tabelas somente com o número de publicações necessárias para cumprir as normas. </w:t>
      </w:r>
    </w:p>
    <w:p w14:paraId="31ABE24C" w14:textId="77777777" w:rsidR="00A62F28" w:rsidRPr="00B4585E" w:rsidRDefault="00A62F28" w:rsidP="00A62F28">
      <w:pPr>
        <w:spacing w:after="0" w:line="240" w:lineRule="auto"/>
        <w:rPr>
          <w:sz w:val="22"/>
          <w:szCs w:val="22"/>
        </w:rPr>
      </w:pPr>
    </w:p>
    <w:p w14:paraId="2A154039" w14:textId="77777777" w:rsidR="00A62F28" w:rsidRPr="00B4585E" w:rsidRDefault="00A62F28" w:rsidP="00A62F28">
      <w:pPr>
        <w:spacing w:after="0" w:line="240" w:lineRule="auto"/>
        <w:rPr>
          <w:b/>
          <w:i/>
          <w:sz w:val="22"/>
          <w:szCs w:val="22"/>
        </w:rPr>
      </w:pPr>
      <w:r w:rsidRPr="00B4585E">
        <w:rPr>
          <w:b/>
          <w:i/>
          <w:sz w:val="22"/>
          <w:szCs w:val="22"/>
        </w:rPr>
        <w:t>Publicação em periódico</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16AEE310" w14:textId="77777777" w:rsidTr="009A1E80">
        <w:tc>
          <w:tcPr>
            <w:tcW w:w="9606" w:type="dxa"/>
          </w:tcPr>
          <w:p w14:paraId="0C4D908B" w14:textId="77777777" w:rsidR="00A62F28" w:rsidRPr="00B4585E" w:rsidRDefault="00A62F28" w:rsidP="009A1E80">
            <w:pPr>
              <w:rPr>
                <w:sz w:val="22"/>
                <w:szCs w:val="22"/>
              </w:rPr>
            </w:pPr>
            <w:r w:rsidRPr="00B4585E">
              <w:rPr>
                <w:sz w:val="22"/>
                <w:szCs w:val="22"/>
              </w:rPr>
              <w:t xml:space="preserve">Revista: </w:t>
            </w:r>
          </w:p>
        </w:tc>
      </w:tr>
      <w:tr w:rsidR="00A62F28" w:rsidRPr="00B4585E" w14:paraId="7B0B2C31" w14:textId="77777777" w:rsidTr="009A1E80">
        <w:tc>
          <w:tcPr>
            <w:tcW w:w="9606" w:type="dxa"/>
          </w:tcPr>
          <w:p w14:paraId="4E49A9FD" w14:textId="77777777" w:rsidR="00A62F28" w:rsidRPr="00B4585E" w:rsidRDefault="00A62F28" w:rsidP="009A1E80">
            <w:pPr>
              <w:rPr>
                <w:sz w:val="22"/>
                <w:szCs w:val="22"/>
              </w:rPr>
            </w:pPr>
            <w:r w:rsidRPr="00B4585E">
              <w:rPr>
                <w:sz w:val="22"/>
                <w:szCs w:val="22"/>
              </w:rPr>
              <w:t xml:space="preserve">Ano: </w:t>
            </w:r>
          </w:p>
        </w:tc>
      </w:tr>
      <w:tr w:rsidR="00A62F28" w:rsidRPr="00B4585E" w14:paraId="26945299" w14:textId="77777777" w:rsidTr="009A1E80">
        <w:tc>
          <w:tcPr>
            <w:tcW w:w="9606" w:type="dxa"/>
          </w:tcPr>
          <w:p w14:paraId="76AB5978" w14:textId="77777777" w:rsidR="00A62F28" w:rsidRPr="00B4585E" w:rsidRDefault="00A62F28" w:rsidP="009A1E80">
            <w:pPr>
              <w:rPr>
                <w:sz w:val="22"/>
                <w:szCs w:val="22"/>
              </w:rPr>
            </w:pPr>
            <w:r w:rsidRPr="00B4585E">
              <w:rPr>
                <w:sz w:val="22"/>
                <w:szCs w:val="22"/>
              </w:rPr>
              <w:t>Autores:</w:t>
            </w:r>
          </w:p>
        </w:tc>
      </w:tr>
    </w:tbl>
    <w:p w14:paraId="233170C1" w14:textId="77777777" w:rsidR="00A62F28" w:rsidRPr="00B4585E" w:rsidRDefault="00A62F28" w:rsidP="00A62F28">
      <w:pPr>
        <w:spacing w:after="0" w:line="240" w:lineRule="auto"/>
        <w:rPr>
          <w:sz w:val="22"/>
          <w:szCs w:val="22"/>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5BC41E57" w14:textId="77777777" w:rsidTr="009A1E80">
        <w:tc>
          <w:tcPr>
            <w:tcW w:w="9606" w:type="dxa"/>
          </w:tcPr>
          <w:p w14:paraId="3ABF664B" w14:textId="77777777" w:rsidR="00A62F28" w:rsidRPr="00B4585E" w:rsidRDefault="00A62F28" w:rsidP="009A1E80">
            <w:pPr>
              <w:rPr>
                <w:sz w:val="22"/>
                <w:szCs w:val="22"/>
              </w:rPr>
            </w:pPr>
            <w:r w:rsidRPr="00B4585E">
              <w:rPr>
                <w:sz w:val="22"/>
                <w:szCs w:val="22"/>
              </w:rPr>
              <w:t xml:space="preserve">Revista: </w:t>
            </w:r>
          </w:p>
        </w:tc>
      </w:tr>
      <w:tr w:rsidR="00A62F28" w:rsidRPr="00B4585E" w14:paraId="06DFAEFE" w14:textId="77777777" w:rsidTr="009A1E80">
        <w:tc>
          <w:tcPr>
            <w:tcW w:w="9606" w:type="dxa"/>
          </w:tcPr>
          <w:p w14:paraId="0DCCDA4F" w14:textId="77777777" w:rsidR="00A62F28" w:rsidRPr="00B4585E" w:rsidRDefault="00A62F28" w:rsidP="009A1E80">
            <w:pPr>
              <w:rPr>
                <w:sz w:val="22"/>
                <w:szCs w:val="22"/>
              </w:rPr>
            </w:pPr>
            <w:r w:rsidRPr="00B4585E">
              <w:rPr>
                <w:sz w:val="22"/>
                <w:szCs w:val="22"/>
              </w:rPr>
              <w:t xml:space="preserve">Ano: </w:t>
            </w:r>
          </w:p>
        </w:tc>
      </w:tr>
      <w:tr w:rsidR="00A62F28" w:rsidRPr="00B4585E" w14:paraId="5F96B873" w14:textId="77777777" w:rsidTr="009A1E80">
        <w:tc>
          <w:tcPr>
            <w:tcW w:w="9606" w:type="dxa"/>
          </w:tcPr>
          <w:p w14:paraId="4E48F2C8" w14:textId="77777777" w:rsidR="00A62F28" w:rsidRPr="00B4585E" w:rsidRDefault="00A62F28" w:rsidP="009A1E80">
            <w:pPr>
              <w:rPr>
                <w:sz w:val="22"/>
                <w:szCs w:val="22"/>
              </w:rPr>
            </w:pPr>
            <w:r w:rsidRPr="00B4585E">
              <w:rPr>
                <w:sz w:val="22"/>
                <w:szCs w:val="22"/>
              </w:rPr>
              <w:t>Autores:</w:t>
            </w:r>
          </w:p>
        </w:tc>
      </w:tr>
    </w:tbl>
    <w:p w14:paraId="342EECCB" w14:textId="77777777" w:rsidR="00A62F28" w:rsidRPr="00B4585E" w:rsidRDefault="00A62F28" w:rsidP="00A62F28">
      <w:pPr>
        <w:spacing w:after="0" w:line="240" w:lineRule="auto"/>
        <w:rPr>
          <w:sz w:val="22"/>
          <w:szCs w:val="22"/>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15F63722" w14:textId="77777777" w:rsidTr="009A1E80">
        <w:tc>
          <w:tcPr>
            <w:tcW w:w="9606" w:type="dxa"/>
          </w:tcPr>
          <w:p w14:paraId="073EF97F" w14:textId="77777777" w:rsidR="00A62F28" w:rsidRPr="00B4585E" w:rsidRDefault="00A62F28" w:rsidP="009A1E80">
            <w:pPr>
              <w:rPr>
                <w:sz w:val="22"/>
                <w:szCs w:val="22"/>
              </w:rPr>
            </w:pPr>
            <w:r w:rsidRPr="00B4585E">
              <w:rPr>
                <w:sz w:val="22"/>
                <w:szCs w:val="22"/>
              </w:rPr>
              <w:t xml:space="preserve">Revista: </w:t>
            </w:r>
          </w:p>
        </w:tc>
      </w:tr>
      <w:tr w:rsidR="00A62F28" w:rsidRPr="00B4585E" w14:paraId="26159DA2" w14:textId="77777777" w:rsidTr="009A1E80">
        <w:tc>
          <w:tcPr>
            <w:tcW w:w="9606" w:type="dxa"/>
          </w:tcPr>
          <w:p w14:paraId="21ADDD75" w14:textId="77777777" w:rsidR="00A62F28" w:rsidRPr="00B4585E" w:rsidRDefault="00A62F28" w:rsidP="009A1E80">
            <w:pPr>
              <w:rPr>
                <w:sz w:val="22"/>
                <w:szCs w:val="22"/>
              </w:rPr>
            </w:pPr>
            <w:r w:rsidRPr="00B4585E">
              <w:rPr>
                <w:sz w:val="22"/>
                <w:szCs w:val="22"/>
              </w:rPr>
              <w:t xml:space="preserve">Ano: </w:t>
            </w:r>
          </w:p>
        </w:tc>
      </w:tr>
      <w:tr w:rsidR="00A62F28" w:rsidRPr="00B4585E" w14:paraId="76AA5AF9" w14:textId="77777777" w:rsidTr="009A1E80">
        <w:tc>
          <w:tcPr>
            <w:tcW w:w="9606" w:type="dxa"/>
          </w:tcPr>
          <w:p w14:paraId="264D184F" w14:textId="77777777" w:rsidR="00A62F28" w:rsidRPr="00B4585E" w:rsidRDefault="00A62F28" w:rsidP="009A1E80">
            <w:pPr>
              <w:rPr>
                <w:sz w:val="22"/>
                <w:szCs w:val="22"/>
              </w:rPr>
            </w:pPr>
            <w:r w:rsidRPr="00B4585E">
              <w:rPr>
                <w:sz w:val="22"/>
                <w:szCs w:val="22"/>
              </w:rPr>
              <w:t>Autores:</w:t>
            </w:r>
          </w:p>
        </w:tc>
      </w:tr>
    </w:tbl>
    <w:p w14:paraId="0070FF38" w14:textId="77777777" w:rsidR="00A62F28" w:rsidRPr="00B4585E" w:rsidRDefault="00A62F28" w:rsidP="00A62F28">
      <w:pPr>
        <w:spacing w:after="0" w:line="240" w:lineRule="auto"/>
        <w:rPr>
          <w:sz w:val="22"/>
          <w:szCs w:val="22"/>
        </w:rPr>
      </w:pPr>
    </w:p>
    <w:p w14:paraId="09FBA518" w14:textId="77777777" w:rsidR="00A62F28" w:rsidRPr="00B4585E" w:rsidRDefault="00A62F28" w:rsidP="00A62F28">
      <w:pPr>
        <w:spacing w:after="0" w:line="240" w:lineRule="auto"/>
        <w:rPr>
          <w:b/>
          <w:i/>
          <w:sz w:val="22"/>
          <w:szCs w:val="22"/>
        </w:rPr>
      </w:pPr>
      <w:r w:rsidRPr="00B4585E">
        <w:rPr>
          <w:b/>
          <w:i/>
          <w:sz w:val="22"/>
          <w:szCs w:val="22"/>
        </w:rPr>
        <w:t xml:space="preserve">Publicação de livro ou capítulo de livro </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16515CF8" w14:textId="77777777" w:rsidTr="009A1E80">
        <w:tc>
          <w:tcPr>
            <w:tcW w:w="9606" w:type="dxa"/>
          </w:tcPr>
          <w:p w14:paraId="15F94178" w14:textId="77777777" w:rsidR="00A62F28" w:rsidRPr="00B4585E" w:rsidRDefault="00A62F28" w:rsidP="009A1E80">
            <w:pPr>
              <w:rPr>
                <w:sz w:val="22"/>
                <w:szCs w:val="22"/>
              </w:rPr>
            </w:pPr>
            <w:r w:rsidRPr="00B4585E">
              <w:rPr>
                <w:sz w:val="22"/>
                <w:szCs w:val="22"/>
              </w:rPr>
              <w:t xml:space="preserve">Título do livro ou do capítulo de livro: </w:t>
            </w:r>
          </w:p>
        </w:tc>
      </w:tr>
      <w:tr w:rsidR="00A62F28" w:rsidRPr="00B4585E" w14:paraId="1F46D75A" w14:textId="77777777" w:rsidTr="009A1E80">
        <w:tc>
          <w:tcPr>
            <w:tcW w:w="9606" w:type="dxa"/>
          </w:tcPr>
          <w:p w14:paraId="4A68530C" w14:textId="77777777" w:rsidR="00A62F28" w:rsidRPr="00B4585E" w:rsidRDefault="00A62F28" w:rsidP="009A1E80">
            <w:pPr>
              <w:rPr>
                <w:sz w:val="22"/>
                <w:szCs w:val="22"/>
              </w:rPr>
            </w:pPr>
            <w:r w:rsidRPr="00B4585E">
              <w:rPr>
                <w:sz w:val="22"/>
                <w:szCs w:val="22"/>
              </w:rPr>
              <w:t xml:space="preserve">Ano: </w:t>
            </w:r>
          </w:p>
        </w:tc>
      </w:tr>
      <w:tr w:rsidR="00A62F28" w:rsidRPr="00B4585E" w14:paraId="203DCD0A" w14:textId="77777777" w:rsidTr="009A1E80">
        <w:tc>
          <w:tcPr>
            <w:tcW w:w="9606" w:type="dxa"/>
          </w:tcPr>
          <w:p w14:paraId="7BC06DB6" w14:textId="77777777" w:rsidR="00A62F28" w:rsidRPr="00B4585E" w:rsidRDefault="00A62F28" w:rsidP="009A1E80">
            <w:pPr>
              <w:rPr>
                <w:sz w:val="22"/>
                <w:szCs w:val="22"/>
              </w:rPr>
            </w:pPr>
            <w:r w:rsidRPr="00B4585E">
              <w:rPr>
                <w:sz w:val="22"/>
                <w:szCs w:val="22"/>
              </w:rPr>
              <w:t xml:space="preserve">Autores: </w:t>
            </w:r>
          </w:p>
        </w:tc>
      </w:tr>
    </w:tbl>
    <w:p w14:paraId="7DEFBE16" w14:textId="77777777" w:rsidR="00A62F28" w:rsidRPr="00B4585E" w:rsidRDefault="00A62F28" w:rsidP="00A62F28">
      <w:pPr>
        <w:spacing w:after="0" w:line="240" w:lineRule="auto"/>
        <w:rPr>
          <w:sz w:val="22"/>
          <w:szCs w:val="22"/>
        </w:rPr>
      </w:pPr>
    </w:p>
    <w:p w14:paraId="715C60CE"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b) Atestar ter desenvolvido ou estar desenvolvendo como coordenador ou integrante, nos últimos dois anos, pelo menos um Projeto de Pesquisa financiado por órgão externo com objeto de pesquisa vinculado à Área de Ensino de Ciências e Matemática; </w:t>
      </w:r>
    </w:p>
    <w:p w14:paraId="7FFAA0C3" w14:textId="77777777" w:rsidR="00A62F28" w:rsidRPr="00B4585E" w:rsidRDefault="00A62F28" w:rsidP="00A62F28">
      <w:pPr>
        <w:pBdr>
          <w:top w:val="nil"/>
          <w:left w:val="nil"/>
          <w:bottom w:val="nil"/>
          <w:right w:val="nil"/>
          <w:between w:val="nil"/>
        </w:pBdr>
        <w:ind w:firstLine="708"/>
        <w:rPr>
          <w:color w:val="000000"/>
          <w:sz w:val="22"/>
          <w:szCs w:val="22"/>
        </w:rPr>
      </w:pPr>
      <w:bookmarkStart w:id="1" w:name="_heading=h.gjdgxs" w:colFirst="0" w:colLast="0"/>
      <w:bookmarkEnd w:id="1"/>
      <w:r w:rsidRPr="00B4585E">
        <w:rPr>
          <w:rFonts w:eastAsia="Calibri"/>
          <w:color w:val="000000"/>
          <w:sz w:val="22"/>
          <w:szCs w:val="22"/>
        </w:rPr>
        <w:tab/>
        <w:t>- Caso não tenha um projeto com financiamento externo poderá atestar ter desenvolvido ou estar desenvolvendo como coordenador ou integrante, nos últimos dois anos, pelo menos um Projeto de Pesquisa financiado pela UESC com objeto de pesquisa vinculado à Área de Ensino de Ciências e Matemática.</w:t>
      </w:r>
    </w:p>
    <w:p w14:paraId="4CF668A0" w14:textId="77777777" w:rsidR="00A62F28" w:rsidRPr="00B4585E" w:rsidRDefault="00A62F28" w:rsidP="00A62F28">
      <w:pPr>
        <w:spacing w:after="0" w:line="240" w:lineRule="auto"/>
        <w:rPr>
          <w:b/>
          <w:i/>
          <w:sz w:val="22"/>
          <w:szCs w:val="22"/>
        </w:rPr>
      </w:pPr>
      <w:r w:rsidRPr="00B4585E">
        <w:rPr>
          <w:b/>
          <w:i/>
          <w:sz w:val="22"/>
          <w:szCs w:val="22"/>
        </w:rPr>
        <w:t xml:space="preserve">Projeto de pesquisa  </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626B7EA3" w14:textId="77777777" w:rsidTr="009A1E80">
        <w:tc>
          <w:tcPr>
            <w:tcW w:w="9606" w:type="dxa"/>
          </w:tcPr>
          <w:p w14:paraId="2418B1D8" w14:textId="77777777" w:rsidR="00A62F28" w:rsidRPr="00B4585E" w:rsidRDefault="00A62F28" w:rsidP="009A1E80">
            <w:pPr>
              <w:rPr>
                <w:sz w:val="22"/>
                <w:szCs w:val="22"/>
              </w:rPr>
            </w:pPr>
            <w:r w:rsidRPr="00B4585E">
              <w:rPr>
                <w:sz w:val="22"/>
                <w:szCs w:val="22"/>
              </w:rPr>
              <w:lastRenderedPageBreak/>
              <w:t xml:space="preserve">Título do projeto: </w:t>
            </w:r>
          </w:p>
        </w:tc>
      </w:tr>
      <w:tr w:rsidR="00A62F28" w:rsidRPr="00B4585E" w14:paraId="2821BAA2" w14:textId="77777777" w:rsidTr="009A1E80">
        <w:tc>
          <w:tcPr>
            <w:tcW w:w="9606" w:type="dxa"/>
          </w:tcPr>
          <w:p w14:paraId="50E624E1" w14:textId="77777777" w:rsidR="00A62F28" w:rsidRPr="00B4585E" w:rsidRDefault="00A62F28" w:rsidP="009A1E80">
            <w:pPr>
              <w:rPr>
                <w:sz w:val="22"/>
                <w:szCs w:val="22"/>
              </w:rPr>
            </w:pPr>
            <w:r w:rsidRPr="00B4585E">
              <w:rPr>
                <w:sz w:val="22"/>
                <w:szCs w:val="22"/>
              </w:rPr>
              <w:t xml:space="preserve">Período de vigência: </w:t>
            </w:r>
          </w:p>
        </w:tc>
      </w:tr>
      <w:tr w:rsidR="00A62F28" w:rsidRPr="00B4585E" w14:paraId="28340D5B" w14:textId="77777777" w:rsidTr="009A1E80">
        <w:tc>
          <w:tcPr>
            <w:tcW w:w="9606" w:type="dxa"/>
          </w:tcPr>
          <w:p w14:paraId="3101AC19" w14:textId="77777777" w:rsidR="00A62F28" w:rsidRPr="00B4585E" w:rsidRDefault="00A62F28" w:rsidP="009A1E80">
            <w:pPr>
              <w:rPr>
                <w:sz w:val="22"/>
                <w:szCs w:val="22"/>
              </w:rPr>
            </w:pPr>
            <w:r w:rsidRPr="00B4585E">
              <w:rPr>
                <w:sz w:val="22"/>
                <w:szCs w:val="22"/>
              </w:rPr>
              <w:t xml:space="preserve">Financiador: </w:t>
            </w:r>
          </w:p>
        </w:tc>
      </w:tr>
    </w:tbl>
    <w:p w14:paraId="6FF12077" w14:textId="77777777" w:rsidR="00A62F28" w:rsidRPr="00B4585E" w:rsidRDefault="00A62F28" w:rsidP="00A62F28">
      <w:pPr>
        <w:spacing w:after="0" w:line="240" w:lineRule="auto"/>
        <w:rPr>
          <w:sz w:val="22"/>
          <w:szCs w:val="22"/>
        </w:rPr>
      </w:pPr>
    </w:p>
    <w:p w14:paraId="10776F38"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c) Apresentar proposta de disciplina a ser ministrada anualmente e disponibilidade no rol de disciplinas eletivas do Programa; </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7D4F5F19" w14:textId="77777777" w:rsidTr="009A1E80">
        <w:tc>
          <w:tcPr>
            <w:tcW w:w="9606" w:type="dxa"/>
          </w:tcPr>
          <w:p w14:paraId="50F25FBB" w14:textId="77777777" w:rsidR="00A62F28" w:rsidRPr="00B4585E" w:rsidRDefault="00A62F28" w:rsidP="009A1E80">
            <w:pPr>
              <w:rPr>
                <w:sz w:val="22"/>
                <w:szCs w:val="22"/>
              </w:rPr>
            </w:pPr>
            <w:r w:rsidRPr="00B4585E">
              <w:rPr>
                <w:sz w:val="22"/>
                <w:szCs w:val="22"/>
              </w:rPr>
              <w:t xml:space="preserve">Disciplina ministrada: </w:t>
            </w:r>
          </w:p>
        </w:tc>
      </w:tr>
      <w:tr w:rsidR="00A62F28" w:rsidRPr="00B4585E" w14:paraId="495503C4" w14:textId="77777777" w:rsidTr="009A1E80">
        <w:tc>
          <w:tcPr>
            <w:tcW w:w="9606" w:type="dxa"/>
          </w:tcPr>
          <w:p w14:paraId="69003DF0" w14:textId="77777777" w:rsidR="00A62F28" w:rsidRPr="00B4585E" w:rsidRDefault="00A62F28" w:rsidP="009A1E80">
            <w:pPr>
              <w:rPr>
                <w:sz w:val="22"/>
                <w:szCs w:val="22"/>
              </w:rPr>
            </w:pPr>
            <w:r w:rsidRPr="00B4585E">
              <w:rPr>
                <w:sz w:val="22"/>
                <w:szCs w:val="22"/>
              </w:rPr>
              <w:t xml:space="preserve">Proposta: </w:t>
            </w:r>
          </w:p>
        </w:tc>
      </w:tr>
    </w:tbl>
    <w:p w14:paraId="5D7E5F67" w14:textId="77777777" w:rsidR="00A62F28" w:rsidRPr="00B4585E" w:rsidRDefault="00A62F28" w:rsidP="00A62F28">
      <w:pPr>
        <w:spacing w:after="0" w:line="240" w:lineRule="auto"/>
        <w:rPr>
          <w:b/>
          <w:sz w:val="22"/>
          <w:szCs w:val="22"/>
        </w:rPr>
      </w:pPr>
    </w:p>
    <w:p w14:paraId="541ECD28"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d) Atestar experiência e compromisso com a docência nos Cursos de Licenciatura;</w:t>
      </w:r>
    </w:p>
    <w:p w14:paraId="3CB15019"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e) Atestar experiência em orientação de pesquisa nas áreas relacionadas com a área de concentração do Programa. </w:t>
      </w:r>
    </w:p>
    <w:p w14:paraId="795A9D61" w14:textId="77777777" w:rsidR="00A62F28" w:rsidRPr="00B4585E" w:rsidRDefault="00A62F28" w:rsidP="00A62F28">
      <w:pPr>
        <w:spacing w:after="0" w:line="240" w:lineRule="auto"/>
        <w:rPr>
          <w:sz w:val="22"/>
          <w:szCs w:val="22"/>
        </w:rPr>
      </w:pPr>
    </w:p>
    <w:p w14:paraId="24548B53" w14:textId="77777777" w:rsidR="00A62F28" w:rsidRPr="00B4585E" w:rsidRDefault="00A62F28" w:rsidP="00A62F28">
      <w:pPr>
        <w:spacing w:after="0" w:line="240" w:lineRule="auto"/>
        <w:rPr>
          <w:sz w:val="22"/>
          <w:szCs w:val="22"/>
        </w:rPr>
      </w:pPr>
    </w:p>
    <w:p w14:paraId="5A71B702" w14:textId="77777777" w:rsidR="00A62F28" w:rsidRPr="00B4585E" w:rsidRDefault="00A62F28" w:rsidP="00A62F28">
      <w:pPr>
        <w:spacing w:after="0" w:line="240" w:lineRule="auto"/>
        <w:rPr>
          <w:sz w:val="22"/>
          <w:szCs w:val="22"/>
        </w:rPr>
      </w:pPr>
    </w:p>
    <w:p w14:paraId="5786A8FB" w14:textId="77777777" w:rsidR="00A62F28" w:rsidRPr="00B4585E" w:rsidRDefault="00A62F28" w:rsidP="00A62F28">
      <w:pPr>
        <w:spacing w:after="0" w:line="240" w:lineRule="auto"/>
        <w:rPr>
          <w:sz w:val="22"/>
          <w:szCs w:val="22"/>
        </w:rPr>
      </w:pPr>
    </w:p>
    <w:p w14:paraId="640D9C8B" w14:textId="77777777" w:rsidR="00A62F28" w:rsidRPr="00B4585E" w:rsidRDefault="00A62F28" w:rsidP="00A62F28">
      <w:pPr>
        <w:pBdr>
          <w:top w:val="nil"/>
          <w:left w:val="nil"/>
          <w:bottom w:val="nil"/>
          <w:right w:val="nil"/>
          <w:between w:val="nil"/>
        </w:pBdr>
        <w:rPr>
          <w:b/>
          <w:i/>
          <w:color w:val="000000"/>
          <w:sz w:val="22"/>
          <w:szCs w:val="22"/>
        </w:rPr>
      </w:pPr>
      <w:r w:rsidRPr="00B4585E">
        <w:rPr>
          <w:rFonts w:eastAsia="Calibri"/>
          <w:b/>
          <w:i/>
          <w:color w:val="000000"/>
          <w:sz w:val="22"/>
          <w:szCs w:val="22"/>
        </w:rPr>
        <w:t xml:space="preserve">II - O candidato a credenciamento como docente colaborador deverá: </w:t>
      </w:r>
    </w:p>
    <w:p w14:paraId="793B67E5"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a) Comprovar, no mínimo, 90 pontos (A1-A4) ou 115 pontos (A1-B4) por ano em produção qualificada na área de Ensino de Ciências e Matemática nos últimos dois anos retroativos </w:t>
      </w:r>
      <w:r w:rsidRPr="00B4585E">
        <w:rPr>
          <w:sz w:val="22"/>
          <w:szCs w:val="22"/>
        </w:rPr>
        <w:t>à data</w:t>
      </w:r>
      <w:r w:rsidRPr="00B4585E">
        <w:rPr>
          <w:rFonts w:eastAsia="Calibri"/>
          <w:color w:val="000000"/>
          <w:sz w:val="22"/>
          <w:szCs w:val="22"/>
        </w:rPr>
        <w:t xml:space="preserve"> da solicitação de credenciamento. </w:t>
      </w:r>
    </w:p>
    <w:p w14:paraId="770DAF81"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 Artigos publicados </w:t>
      </w:r>
      <w:r w:rsidRPr="00B4585E">
        <w:rPr>
          <w:sz w:val="22"/>
          <w:szCs w:val="22"/>
        </w:rPr>
        <w:t xml:space="preserve">e aceitos (com comprovação do aceite final) </w:t>
      </w:r>
      <w:r w:rsidRPr="00B4585E">
        <w:rPr>
          <w:rFonts w:eastAsia="Calibri"/>
          <w:color w:val="000000"/>
          <w:sz w:val="22"/>
          <w:szCs w:val="22"/>
        </w:rPr>
        <w:t xml:space="preserve">em periódicos com os seguintes estratos do </w:t>
      </w:r>
      <w:proofErr w:type="spellStart"/>
      <w:r w:rsidRPr="00B4585E">
        <w:rPr>
          <w:rFonts w:eastAsia="Calibri"/>
          <w:color w:val="000000"/>
          <w:sz w:val="22"/>
          <w:szCs w:val="22"/>
        </w:rPr>
        <w:t>Qualis</w:t>
      </w:r>
      <w:proofErr w:type="spellEnd"/>
      <w:r w:rsidRPr="00B4585E">
        <w:rPr>
          <w:rFonts w:eastAsia="Calibri"/>
          <w:color w:val="000000"/>
          <w:sz w:val="22"/>
          <w:szCs w:val="22"/>
        </w:rPr>
        <w:t xml:space="preserve">/Periódicos CAPES: </w:t>
      </w:r>
    </w:p>
    <w:p w14:paraId="6312D6AE"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Considerando-se A1 (100), A2 (85), A3 (75), A4 (60), B1 (50), B2 (35), B3 (25) e B4 (10).</w:t>
      </w:r>
    </w:p>
    <w:p w14:paraId="64C2C3ED"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Em livros, capítulos de livro e organização de livros que sejam de natureza acadêmica, serão analisados os seguintes quesitos:</w:t>
      </w:r>
    </w:p>
    <w:p w14:paraId="1EE33876"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i) adesão a área de avaliação (Ensino de Ciências e Matemática);</w:t>
      </w:r>
    </w:p>
    <w:p w14:paraId="0DF9C6C9" w14:textId="77777777" w:rsidR="00A62F28" w:rsidRPr="00B4585E" w:rsidRDefault="00A62F28" w:rsidP="00A62F28">
      <w:pPr>
        <w:pBdr>
          <w:top w:val="nil"/>
          <w:left w:val="nil"/>
          <w:bottom w:val="nil"/>
          <w:right w:val="nil"/>
          <w:between w:val="nil"/>
        </w:pBdr>
        <w:rPr>
          <w:color w:val="000000"/>
          <w:sz w:val="22"/>
          <w:szCs w:val="22"/>
        </w:rPr>
      </w:pPr>
      <w:proofErr w:type="spellStart"/>
      <w:r w:rsidRPr="00B4585E">
        <w:rPr>
          <w:rFonts w:eastAsia="Calibri"/>
          <w:color w:val="000000"/>
          <w:sz w:val="22"/>
          <w:szCs w:val="22"/>
        </w:rPr>
        <w:t>ii</w:t>
      </w:r>
      <w:proofErr w:type="spellEnd"/>
      <w:r w:rsidRPr="00B4585E">
        <w:rPr>
          <w:rFonts w:eastAsia="Calibri"/>
          <w:color w:val="000000"/>
          <w:sz w:val="22"/>
          <w:szCs w:val="22"/>
        </w:rPr>
        <w:t>) ter conselho editorial;</w:t>
      </w:r>
    </w:p>
    <w:p w14:paraId="424BBE2C" w14:textId="77777777" w:rsidR="00A62F28" w:rsidRPr="00B4585E" w:rsidRDefault="00A62F28" w:rsidP="00A62F28">
      <w:pPr>
        <w:pBdr>
          <w:top w:val="nil"/>
          <w:left w:val="nil"/>
          <w:bottom w:val="nil"/>
          <w:right w:val="nil"/>
          <w:between w:val="nil"/>
        </w:pBdr>
        <w:rPr>
          <w:color w:val="000000"/>
          <w:sz w:val="22"/>
          <w:szCs w:val="22"/>
        </w:rPr>
      </w:pPr>
      <w:proofErr w:type="spellStart"/>
      <w:r w:rsidRPr="00B4585E">
        <w:rPr>
          <w:rFonts w:eastAsia="Calibri"/>
          <w:color w:val="000000"/>
          <w:sz w:val="22"/>
          <w:szCs w:val="22"/>
        </w:rPr>
        <w:t>iii</w:t>
      </w:r>
      <w:proofErr w:type="spellEnd"/>
      <w:r w:rsidRPr="00B4585E">
        <w:rPr>
          <w:rFonts w:eastAsia="Calibri"/>
          <w:color w:val="000000"/>
          <w:sz w:val="22"/>
          <w:szCs w:val="22"/>
        </w:rPr>
        <w:t>) parecer e revisão pelos pares;</w:t>
      </w:r>
    </w:p>
    <w:p w14:paraId="6ECB7DD1" w14:textId="77777777" w:rsidR="00A62F28" w:rsidRPr="00B4585E" w:rsidRDefault="00A62F28" w:rsidP="00A62F28">
      <w:pPr>
        <w:pBdr>
          <w:top w:val="nil"/>
          <w:left w:val="nil"/>
          <w:bottom w:val="nil"/>
          <w:right w:val="nil"/>
          <w:between w:val="nil"/>
        </w:pBdr>
        <w:rPr>
          <w:color w:val="000000"/>
          <w:sz w:val="22"/>
          <w:szCs w:val="22"/>
        </w:rPr>
      </w:pPr>
      <w:proofErr w:type="spellStart"/>
      <w:r w:rsidRPr="00B4585E">
        <w:rPr>
          <w:rFonts w:eastAsia="Calibri"/>
          <w:color w:val="000000"/>
          <w:sz w:val="22"/>
          <w:szCs w:val="22"/>
        </w:rPr>
        <w:t>iv</w:t>
      </w:r>
      <w:proofErr w:type="spellEnd"/>
      <w:r w:rsidRPr="00B4585E">
        <w:rPr>
          <w:rFonts w:eastAsia="Calibri"/>
          <w:color w:val="000000"/>
          <w:sz w:val="22"/>
          <w:szCs w:val="22"/>
        </w:rPr>
        <w:t>) não ser de editora local;</w:t>
      </w:r>
    </w:p>
    <w:p w14:paraId="0FA6A0FB"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v) vínculo com linha de pesquisa do Programa;</w:t>
      </w:r>
    </w:p>
    <w:p w14:paraId="067A7FF3" w14:textId="77777777" w:rsidR="00A62F28" w:rsidRPr="00B4585E" w:rsidRDefault="00A62F28" w:rsidP="00A62F28">
      <w:pPr>
        <w:pBdr>
          <w:top w:val="nil"/>
          <w:left w:val="nil"/>
          <w:bottom w:val="nil"/>
          <w:right w:val="nil"/>
          <w:between w:val="nil"/>
        </w:pBdr>
        <w:spacing w:after="0" w:line="240" w:lineRule="auto"/>
        <w:rPr>
          <w:color w:val="000000"/>
          <w:sz w:val="22"/>
          <w:szCs w:val="22"/>
        </w:rPr>
      </w:pPr>
      <w:r w:rsidRPr="00B4585E">
        <w:rPr>
          <w:rFonts w:eastAsia="Calibri"/>
          <w:color w:val="000000"/>
          <w:sz w:val="22"/>
          <w:szCs w:val="22"/>
        </w:rPr>
        <w:t>Considera-se a seguinte pontuação para livros: L1: 200; L2: 160; L3: 120; L4: 80; L5: 40 e para capítulos: C1: 100; C2: 80; C3: 60; C4: 40; C5: 20.</w:t>
      </w:r>
    </w:p>
    <w:p w14:paraId="248B3AB0" w14:textId="77777777" w:rsidR="00A62F28" w:rsidRPr="00B4585E" w:rsidRDefault="00A62F28" w:rsidP="00A62F28">
      <w:pPr>
        <w:spacing w:after="0" w:line="240" w:lineRule="auto"/>
        <w:rPr>
          <w:b/>
          <w:i/>
          <w:sz w:val="22"/>
          <w:szCs w:val="22"/>
        </w:rPr>
      </w:pPr>
    </w:p>
    <w:p w14:paraId="0C572844" w14:textId="77777777" w:rsidR="00A62F28" w:rsidRPr="00B4585E" w:rsidRDefault="00A62F28" w:rsidP="00A62F28">
      <w:pPr>
        <w:spacing w:after="0" w:line="240" w:lineRule="auto"/>
        <w:rPr>
          <w:b/>
          <w:i/>
          <w:sz w:val="22"/>
          <w:szCs w:val="22"/>
        </w:rPr>
      </w:pPr>
      <w:r w:rsidRPr="00B4585E">
        <w:rPr>
          <w:b/>
          <w:i/>
          <w:sz w:val="22"/>
          <w:szCs w:val="22"/>
        </w:rPr>
        <w:t>Publicação em periódico</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3769E6F2" w14:textId="77777777" w:rsidTr="009A1E80">
        <w:tc>
          <w:tcPr>
            <w:tcW w:w="9606" w:type="dxa"/>
          </w:tcPr>
          <w:p w14:paraId="06B06045" w14:textId="77777777" w:rsidR="00A62F28" w:rsidRPr="00B4585E" w:rsidRDefault="00A62F28" w:rsidP="009A1E80">
            <w:pPr>
              <w:rPr>
                <w:sz w:val="22"/>
                <w:szCs w:val="22"/>
              </w:rPr>
            </w:pPr>
            <w:r w:rsidRPr="00B4585E">
              <w:rPr>
                <w:sz w:val="22"/>
                <w:szCs w:val="22"/>
              </w:rPr>
              <w:t xml:space="preserve">Revista: </w:t>
            </w:r>
          </w:p>
        </w:tc>
      </w:tr>
      <w:tr w:rsidR="00A62F28" w:rsidRPr="00B4585E" w14:paraId="11A77843" w14:textId="77777777" w:rsidTr="009A1E80">
        <w:tc>
          <w:tcPr>
            <w:tcW w:w="9606" w:type="dxa"/>
          </w:tcPr>
          <w:p w14:paraId="74CDAE5F" w14:textId="77777777" w:rsidR="00A62F28" w:rsidRPr="00B4585E" w:rsidRDefault="00A62F28" w:rsidP="009A1E80">
            <w:pPr>
              <w:rPr>
                <w:sz w:val="22"/>
                <w:szCs w:val="22"/>
              </w:rPr>
            </w:pPr>
            <w:r w:rsidRPr="00B4585E">
              <w:rPr>
                <w:sz w:val="22"/>
                <w:szCs w:val="22"/>
              </w:rPr>
              <w:lastRenderedPageBreak/>
              <w:t xml:space="preserve">Ano: </w:t>
            </w:r>
          </w:p>
        </w:tc>
      </w:tr>
      <w:tr w:rsidR="00A62F28" w:rsidRPr="00B4585E" w14:paraId="5BE53556" w14:textId="77777777" w:rsidTr="009A1E80">
        <w:tc>
          <w:tcPr>
            <w:tcW w:w="9606" w:type="dxa"/>
          </w:tcPr>
          <w:p w14:paraId="60BD5EA8" w14:textId="77777777" w:rsidR="00A62F28" w:rsidRPr="00B4585E" w:rsidRDefault="00A62F28" w:rsidP="009A1E80">
            <w:pPr>
              <w:rPr>
                <w:sz w:val="22"/>
                <w:szCs w:val="22"/>
              </w:rPr>
            </w:pPr>
            <w:r w:rsidRPr="00B4585E">
              <w:rPr>
                <w:sz w:val="22"/>
                <w:szCs w:val="22"/>
              </w:rPr>
              <w:t>Autores:</w:t>
            </w:r>
          </w:p>
        </w:tc>
      </w:tr>
    </w:tbl>
    <w:p w14:paraId="033C0A13" w14:textId="77777777" w:rsidR="00A62F28" w:rsidRPr="00B4585E" w:rsidRDefault="00A62F28" w:rsidP="00A62F28">
      <w:pPr>
        <w:spacing w:after="0" w:line="240" w:lineRule="auto"/>
        <w:rPr>
          <w:sz w:val="22"/>
          <w:szCs w:val="22"/>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1131BAE0" w14:textId="77777777" w:rsidTr="009A1E80">
        <w:tc>
          <w:tcPr>
            <w:tcW w:w="9606" w:type="dxa"/>
          </w:tcPr>
          <w:p w14:paraId="315B289C" w14:textId="77777777" w:rsidR="00A62F28" w:rsidRPr="00B4585E" w:rsidRDefault="00A62F28" w:rsidP="009A1E80">
            <w:pPr>
              <w:rPr>
                <w:sz w:val="22"/>
                <w:szCs w:val="22"/>
              </w:rPr>
            </w:pPr>
            <w:r w:rsidRPr="00B4585E">
              <w:rPr>
                <w:sz w:val="22"/>
                <w:szCs w:val="22"/>
              </w:rPr>
              <w:t xml:space="preserve">Revista: </w:t>
            </w:r>
          </w:p>
        </w:tc>
      </w:tr>
      <w:tr w:rsidR="00A62F28" w:rsidRPr="00B4585E" w14:paraId="54A2442D" w14:textId="77777777" w:rsidTr="009A1E80">
        <w:tc>
          <w:tcPr>
            <w:tcW w:w="9606" w:type="dxa"/>
          </w:tcPr>
          <w:p w14:paraId="3BDAD175" w14:textId="77777777" w:rsidR="00A62F28" w:rsidRPr="00B4585E" w:rsidRDefault="00A62F28" w:rsidP="009A1E80">
            <w:pPr>
              <w:rPr>
                <w:sz w:val="22"/>
                <w:szCs w:val="22"/>
              </w:rPr>
            </w:pPr>
            <w:r w:rsidRPr="00B4585E">
              <w:rPr>
                <w:sz w:val="22"/>
                <w:szCs w:val="22"/>
              </w:rPr>
              <w:t xml:space="preserve">Ano: </w:t>
            </w:r>
          </w:p>
        </w:tc>
      </w:tr>
      <w:tr w:rsidR="00A62F28" w:rsidRPr="00B4585E" w14:paraId="59852F42" w14:textId="77777777" w:rsidTr="009A1E80">
        <w:tc>
          <w:tcPr>
            <w:tcW w:w="9606" w:type="dxa"/>
          </w:tcPr>
          <w:p w14:paraId="701E67E8" w14:textId="77777777" w:rsidR="00A62F28" w:rsidRPr="00B4585E" w:rsidRDefault="00A62F28" w:rsidP="009A1E80">
            <w:pPr>
              <w:rPr>
                <w:sz w:val="22"/>
                <w:szCs w:val="22"/>
              </w:rPr>
            </w:pPr>
            <w:r w:rsidRPr="00B4585E">
              <w:rPr>
                <w:sz w:val="22"/>
                <w:szCs w:val="22"/>
              </w:rPr>
              <w:t>Autores:</w:t>
            </w:r>
          </w:p>
        </w:tc>
      </w:tr>
    </w:tbl>
    <w:p w14:paraId="6572DA1B" w14:textId="77777777" w:rsidR="00A62F28" w:rsidRPr="00B4585E" w:rsidRDefault="00A62F28" w:rsidP="00A62F28">
      <w:pPr>
        <w:spacing w:after="0" w:line="240" w:lineRule="auto"/>
        <w:rPr>
          <w:sz w:val="22"/>
          <w:szCs w:val="22"/>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0C2F186B" w14:textId="77777777" w:rsidTr="009A1E80">
        <w:tc>
          <w:tcPr>
            <w:tcW w:w="9606" w:type="dxa"/>
          </w:tcPr>
          <w:p w14:paraId="02262391" w14:textId="77777777" w:rsidR="00A62F28" w:rsidRPr="00B4585E" w:rsidRDefault="00A62F28" w:rsidP="009A1E80">
            <w:pPr>
              <w:rPr>
                <w:sz w:val="22"/>
                <w:szCs w:val="22"/>
              </w:rPr>
            </w:pPr>
            <w:r w:rsidRPr="00B4585E">
              <w:rPr>
                <w:sz w:val="22"/>
                <w:szCs w:val="22"/>
              </w:rPr>
              <w:t xml:space="preserve">Revista: </w:t>
            </w:r>
          </w:p>
        </w:tc>
      </w:tr>
      <w:tr w:rsidR="00A62F28" w:rsidRPr="00B4585E" w14:paraId="759D4913" w14:textId="77777777" w:rsidTr="009A1E80">
        <w:tc>
          <w:tcPr>
            <w:tcW w:w="9606" w:type="dxa"/>
          </w:tcPr>
          <w:p w14:paraId="05C870D5" w14:textId="77777777" w:rsidR="00A62F28" w:rsidRPr="00B4585E" w:rsidRDefault="00A62F28" w:rsidP="009A1E80">
            <w:pPr>
              <w:rPr>
                <w:sz w:val="22"/>
                <w:szCs w:val="22"/>
              </w:rPr>
            </w:pPr>
            <w:r w:rsidRPr="00B4585E">
              <w:rPr>
                <w:sz w:val="22"/>
                <w:szCs w:val="22"/>
              </w:rPr>
              <w:t xml:space="preserve">Ano: </w:t>
            </w:r>
          </w:p>
        </w:tc>
      </w:tr>
      <w:tr w:rsidR="00A62F28" w:rsidRPr="00B4585E" w14:paraId="34FD7F04" w14:textId="77777777" w:rsidTr="009A1E80">
        <w:tc>
          <w:tcPr>
            <w:tcW w:w="9606" w:type="dxa"/>
          </w:tcPr>
          <w:p w14:paraId="2E094735" w14:textId="77777777" w:rsidR="00A62F28" w:rsidRPr="00B4585E" w:rsidRDefault="00A62F28" w:rsidP="009A1E80">
            <w:pPr>
              <w:rPr>
                <w:sz w:val="22"/>
                <w:szCs w:val="22"/>
              </w:rPr>
            </w:pPr>
            <w:r w:rsidRPr="00B4585E">
              <w:rPr>
                <w:sz w:val="22"/>
                <w:szCs w:val="22"/>
              </w:rPr>
              <w:t>Autores:</w:t>
            </w:r>
          </w:p>
        </w:tc>
      </w:tr>
    </w:tbl>
    <w:p w14:paraId="7BFE9038" w14:textId="77777777" w:rsidR="00A62F28" w:rsidRPr="00B4585E" w:rsidRDefault="00A62F28" w:rsidP="00A62F28">
      <w:pPr>
        <w:spacing w:after="0" w:line="240" w:lineRule="auto"/>
        <w:rPr>
          <w:sz w:val="22"/>
          <w:szCs w:val="22"/>
        </w:rPr>
      </w:pPr>
    </w:p>
    <w:p w14:paraId="6FEFB764" w14:textId="77777777" w:rsidR="00A62F28" w:rsidRPr="00B4585E" w:rsidRDefault="00A62F28" w:rsidP="00A62F28">
      <w:pPr>
        <w:spacing w:after="0" w:line="240" w:lineRule="auto"/>
        <w:rPr>
          <w:b/>
          <w:i/>
          <w:sz w:val="22"/>
          <w:szCs w:val="22"/>
        </w:rPr>
      </w:pPr>
      <w:r w:rsidRPr="00B4585E">
        <w:rPr>
          <w:b/>
          <w:i/>
          <w:sz w:val="22"/>
          <w:szCs w:val="22"/>
        </w:rPr>
        <w:t xml:space="preserve">Publicação de livro ou capítulo de livro </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003F4297" w14:textId="77777777" w:rsidTr="009A1E80">
        <w:tc>
          <w:tcPr>
            <w:tcW w:w="9606" w:type="dxa"/>
          </w:tcPr>
          <w:p w14:paraId="5A5B6BB1" w14:textId="77777777" w:rsidR="00A62F28" w:rsidRPr="00B4585E" w:rsidRDefault="00A62F28" w:rsidP="009A1E80">
            <w:pPr>
              <w:rPr>
                <w:sz w:val="22"/>
                <w:szCs w:val="22"/>
              </w:rPr>
            </w:pPr>
            <w:r w:rsidRPr="00B4585E">
              <w:rPr>
                <w:sz w:val="22"/>
                <w:szCs w:val="22"/>
              </w:rPr>
              <w:t xml:space="preserve">Título do livro ou do capítulo de livro: </w:t>
            </w:r>
          </w:p>
        </w:tc>
      </w:tr>
      <w:tr w:rsidR="00A62F28" w:rsidRPr="00B4585E" w14:paraId="599DBB1C" w14:textId="77777777" w:rsidTr="009A1E80">
        <w:tc>
          <w:tcPr>
            <w:tcW w:w="9606" w:type="dxa"/>
          </w:tcPr>
          <w:p w14:paraId="15EA53CE" w14:textId="77777777" w:rsidR="00A62F28" w:rsidRPr="00B4585E" w:rsidRDefault="00A62F28" w:rsidP="009A1E80">
            <w:pPr>
              <w:rPr>
                <w:sz w:val="22"/>
                <w:szCs w:val="22"/>
              </w:rPr>
            </w:pPr>
            <w:r w:rsidRPr="00B4585E">
              <w:rPr>
                <w:sz w:val="22"/>
                <w:szCs w:val="22"/>
              </w:rPr>
              <w:t xml:space="preserve">Ano: </w:t>
            </w:r>
          </w:p>
        </w:tc>
      </w:tr>
      <w:tr w:rsidR="00A62F28" w:rsidRPr="00B4585E" w14:paraId="4FEC3948" w14:textId="77777777" w:rsidTr="009A1E80">
        <w:tc>
          <w:tcPr>
            <w:tcW w:w="9606" w:type="dxa"/>
          </w:tcPr>
          <w:p w14:paraId="13200F00" w14:textId="77777777" w:rsidR="00A62F28" w:rsidRPr="00B4585E" w:rsidRDefault="00A62F28" w:rsidP="009A1E80">
            <w:pPr>
              <w:rPr>
                <w:sz w:val="22"/>
                <w:szCs w:val="22"/>
              </w:rPr>
            </w:pPr>
            <w:r w:rsidRPr="00B4585E">
              <w:rPr>
                <w:sz w:val="22"/>
                <w:szCs w:val="22"/>
              </w:rPr>
              <w:t xml:space="preserve">Autores: </w:t>
            </w:r>
          </w:p>
        </w:tc>
      </w:tr>
    </w:tbl>
    <w:p w14:paraId="345E6788" w14:textId="77777777" w:rsidR="00A62F28" w:rsidRPr="00B4585E" w:rsidRDefault="00A62F28" w:rsidP="00A62F28">
      <w:pPr>
        <w:pBdr>
          <w:top w:val="nil"/>
          <w:left w:val="nil"/>
          <w:bottom w:val="nil"/>
          <w:right w:val="nil"/>
          <w:between w:val="nil"/>
        </w:pBdr>
        <w:rPr>
          <w:color w:val="000000"/>
          <w:sz w:val="22"/>
          <w:szCs w:val="22"/>
        </w:rPr>
      </w:pPr>
    </w:p>
    <w:p w14:paraId="24B6A739"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b) Atestar ter realizado o item b) do art.º 3, nos dois últimos anos retroativos a data da solicitação do credenciamento; </w:t>
      </w:r>
    </w:p>
    <w:p w14:paraId="0E39EEE1" w14:textId="77777777" w:rsidR="00A62F28" w:rsidRPr="00B4585E" w:rsidRDefault="00A62F28" w:rsidP="00A62F28">
      <w:pPr>
        <w:spacing w:after="0" w:line="240" w:lineRule="auto"/>
        <w:rPr>
          <w:b/>
          <w:i/>
          <w:sz w:val="22"/>
          <w:szCs w:val="22"/>
        </w:rPr>
      </w:pPr>
      <w:r w:rsidRPr="00B4585E">
        <w:rPr>
          <w:b/>
          <w:i/>
          <w:sz w:val="22"/>
          <w:szCs w:val="22"/>
        </w:rPr>
        <w:t xml:space="preserve">Projeto de pesquisa  </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646CC577" w14:textId="77777777" w:rsidTr="009A1E80">
        <w:tc>
          <w:tcPr>
            <w:tcW w:w="9606" w:type="dxa"/>
          </w:tcPr>
          <w:p w14:paraId="5F8DF7EA" w14:textId="77777777" w:rsidR="00A62F28" w:rsidRPr="00B4585E" w:rsidRDefault="00A62F28" w:rsidP="009A1E80">
            <w:pPr>
              <w:rPr>
                <w:sz w:val="22"/>
                <w:szCs w:val="22"/>
              </w:rPr>
            </w:pPr>
            <w:r w:rsidRPr="00B4585E">
              <w:rPr>
                <w:sz w:val="22"/>
                <w:szCs w:val="22"/>
              </w:rPr>
              <w:t xml:space="preserve">Título do projeto: </w:t>
            </w:r>
          </w:p>
        </w:tc>
      </w:tr>
      <w:tr w:rsidR="00A62F28" w:rsidRPr="00B4585E" w14:paraId="278D871D" w14:textId="77777777" w:rsidTr="009A1E80">
        <w:tc>
          <w:tcPr>
            <w:tcW w:w="9606" w:type="dxa"/>
          </w:tcPr>
          <w:p w14:paraId="3BE050EE" w14:textId="77777777" w:rsidR="00A62F28" w:rsidRPr="00B4585E" w:rsidRDefault="00A62F28" w:rsidP="009A1E80">
            <w:pPr>
              <w:rPr>
                <w:sz w:val="22"/>
                <w:szCs w:val="22"/>
              </w:rPr>
            </w:pPr>
            <w:r w:rsidRPr="00B4585E">
              <w:rPr>
                <w:sz w:val="22"/>
                <w:szCs w:val="22"/>
              </w:rPr>
              <w:t xml:space="preserve">Período de vigência: </w:t>
            </w:r>
          </w:p>
        </w:tc>
      </w:tr>
      <w:tr w:rsidR="00A62F28" w:rsidRPr="00B4585E" w14:paraId="40850993" w14:textId="77777777" w:rsidTr="009A1E80">
        <w:tc>
          <w:tcPr>
            <w:tcW w:w="9606" w:type="dxa"/>
          </w:tcPr>
          <w:p w14:paraId="7B853667" w14:textId="77777777" w:rsidR="00A62F28" w:rsidRPr="00B4585E" w:rsidRDefault="00A62F28" w:rsidP="009A1E80">
            <w:pPr>
              <w:rPr>
                <w:sz w:val="22"/>
                <w:szCs w:val="22"/>
              </w:rPr>
            </w:pPr>
            <w:r w:rsidRPr="00B4585E">
              <w:rPr>
                <w:sz w:val="22"/>
                <w:szCs w:val="22"/>
              </w:rPr>
              <w:t xml:space="preserve">Financiador: </w:t>
            </w:r>
          </w:p>
        </w:tc>
      </w:tr>
    </w:tbl>
    <w:p w14:paraId="4ACD257E" w14:textId="77777777" w:rsidR="00A62F28" w:rsidRPr="00B4585E" w:rsidRDefault="00A62F28" w:rsidP="00A62F28">
      <w:pPr>
        <w:pBdr>
          <w:top w:val="nil"/>
          <w:left w:val="nil"/>
          <w:bottom w:val="nil"/>
          <w:right w:val="nil"/>
          <w:between w:val="nil"/>
        </w:pBdr>
        <w:rPr>
          <w:color w:val="000000"/>
          <w:sz w:val="22"/>
          <w:szCs w:val="22"/>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62F28" w:rsidRPr="00B4585E" w14:paraId="75A536A5" w14:textId="77777777" w:rsidTr="009A1E80">
        <w:tc>
          <w:tcPr>
            <w:tcW w:w="9606" w:type="dxa"/>
          </w:tcPr>
          <w:p w14:paraId="3B242B7D" w14:textId="77777777" w:rsidR="00A62F28" w:rsidRPr="00B4585E" w:rsidRDefault="00A62F28" w:rsidP="009A1E80">
            <w:pPr>
              <w:rPr>
                <w:sz w:val="22"/>
                <w:szCs w:val="22"/>
              </w:rPr>
            </w:pPr>
            <w:r w:rsidRPr="00B4585E">
              <w:rPr>
                <w:sz w:val="22"/>
                <w:szCs w:val="22"/>
              </w:rPr>
              <w:t xml:space="preserve">Disciplina ministrada: </w:t>
            </w:r>
          </w:p>
        </w:tc>
      </w:tr>
      <w:tr w:rsidR="00A62F28" w:rsidRPr="00B4585E" w14:paraId="30AB0FC7" w14:textId="77777777" w:rsidTr="009A1E80">
        <w:tc>
          <w:tcPr>
            <w:tcW w:w="9606" w:type="dxa"/>
          </w:tcPr>
          <w:p w14:paraId="5E2E48C8" w14:textId="77777777" w:rsidR="00A62F28" w:rsidRPr="00B4585E" w:rsidRDefault="00A62F28" w:rsidP="009A1E80">
            <w:pPr>
              <w:rPr>
                <w:sz w:val="22"/>
                <w:szCs w:val="22"/>
              </w:rPr>
            </w:pPr>
            <w:r w:rsidRPr="00B4585E">
              <w:rPr>
                <w:sz w:val="22"/>
                <w:szCs w:val="22"/>
              </w:rPr>
              <w:t xml:space="preserve">Proposta: </w:t>
            </w:r>
          </w:p>
        </w:tc>
      </w:tr>
    </w:tbl>
    <w:p w14:paraId="2D890715"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c) Apresentar proposta de disciplina a ser ministrada anualmente e disponibilidade no rol de disciplinas eletivas do Programa; </w:t>
      </w:r>
    </w:p>
    <w:p w14:paraId="7CE17689" w14:textId="77777777" w:rsidR="00A62F28" w:rsidRPr="00B4585E" w:rsidRDefault="00A62F28" w:rsidP="00A62F28">
      <w:pPr>
        <w:pBdr>
          <w:top w:val="nil"/>
          <w:left w:val="nil"/>
          <w:bottom w:val="nil"/>
          <w:right w:val="nil"/>
          <w:between w:val="nil"/>
        </w:pBdr>
        <w:rPr>
          <w:color w:val="000000"/>
          <w:sz w:val="22"/>
          <w:szCs w:val="22"/>
        </w:rPr>
      </w:pPr>
    </w:p>
    <w:p w14:paraId="708D51AA"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color w:val="000000"/>
          <w:sz w:val="22"/>
          <w:szCs w:val="22"/>
        </w:rPr>
        <w:t xml:space="preserve">d) Atestar ter realizado os itens d) e </w:t>
      </w:r>
      <w:proofErr w:type="spellStart"/>
      <w:r w:rsidRPr="00B4585E">
        <w:rPr>
          <w:rFonts w:eastAsia="Calibri"/>
          <w:color w:val="000000"/>
          <w:sz w:val="22"/>
          <w:szCs w:val="22"/>
        </w:rPr>
        <w:t>e</w:t>
      </w:r>
      <w:proofErr w:type="spellEnd"/>
      <w:r w:rsidRPr="00B4585E">
        <w:rPr>
          <w:rFonts w:eastAsia="Calibri"/>
          <w:color w:val="000000"/>
          <w:sz w:val="22"/>
          <w:szCs w:val="22"/>
        </w:rPr>
        <w:t xml:space="preserve">) do </w:t>
      </w:r>
      <w:proofErr w:type="spellStart"/>
      <w:r w:rsidRPr="00B4585E">
        <w:rPr>
          <w:rFonts w:eastAsia="Calibri"/>
          <w:color w:val="000000"/>
          <w:sz w:val="22"/>
          <w:szCs w:val="22"/>
        </w:rPr>
        <w:t>Art</w:t>
      </w:r>
      <w:proofErr w:type="spellEnd"/>
      <w:r w:rsidRPr="00B4585E">
        <w:rPr>
          <w:rFonts w:eastAsia="Calibri"/>
          <w:color w:val="000000"/>
          <w:sz w:val="22"/>
          <w:szCs w:val="22"/>
        </w:rPr>
        <w:t xml:space="preserve">º. 3, nos dois últimos anos retroativos </w:t>
      </w:r>
      <w:r w:rsidRPr="00B4585E">
        <w:rPr>
          <w:sz w:val="22"/>
          <w:szCs w:val="22"/>
        </w:rPr>
        <w:t>à data</w:t>
      </w:r>
      <w:r w:rsidRPr="00B4585E">
        <w:rPr>
          <w:rFonts w:eastAsia="Calibri"/>
          <w:color w:val="000000"/>
          <w:sz w:val="22"/>
          <w:szCs w:val="22"/>
        </w:rPr>
        <w:t xml:space="preserve"> da solicitação do credenciamento. </w:t>
      </w:r>
    </w:p>
    <w:p w14:paraId="7882D62C" w14:textId="77777777" w:rsidR="00A62F28" w:rsidRPr="00B4585E" w:rsidRDefault="00A62F28" w:rsidP="00A62F28">
      <w:pPr>
        <w:pBdr>
          <w:top w:val="nil"/>
          <w:left w:val="nil"/>
          <w:bottom w:val="nil"/>
          <w:right w:val="nil"/>
          <w:between w:val="nil"/>
        </w:pBdr>
        <w:rPr>
          <w:color w:val="000000"/>
          <w:sz w:val="22"/>
          <w:szCs w:val="22"/>
        </w:rPr>
      </w:pPr>
      <w:r w:rsidRPr="00B4585E">
        <w:rPr>
          <w:rFonts w:eastAsia="Calibri"/>
          <w:b/>
          <w:color w:val="000000"/>
          <w:sz w:val="22"/>
          <w:szCs w:val="22"/>
        </w:rPr>
        <w:t>Art.º 4º</w:t>
      </w:r>
      <w:r w:rsidRPr="00B4585E">
        <w:rPr>
          <w:rFonts w:eastAsia="Calibri"/>
          <w:color w:val="000000"/>
          <w:sz w:val="22"/>
          <w:szCs w:val="22"/>
        </w:rPr>
        <w:t xml:space="preserve"> - Em relação a docentes colaboradores, que venham a solicitar credenciamento, é preciso observar, além dos requisitos mencionados acima, que o número de </w:t>
      </w:r>
      <w:r w:rsidRPr="00B4585E">
        <w:rPr>
          <w:rFonts w:eastAsia="Calibri"/>
          <w:color w:val="000000"/>
          <w:sz w:val="22"/>
          <w:szCs w:val="22"/>
        </w:rPr>
        <w:lastRenderedPageBreak/>
        <w:t xml:space="preserve">colaboradores não pode ultrapassar 20% em relação ao total de docentes que constituem o Núcleo Permanente do Programa. </w:t>
      </w:r>
    </w:p>
    <w:p w14:paraId="4E5F5A15" w14:textId="77777777" w:rsidR="00A62F28" w:rsidRPr="00B4585E" w:rsidRDefault="00A62F28" w:rsidP="00A62F28">
      <w:pPr>
        <w:spacing w:after="0" w:line="240" w:lineRule="auto"/>
        <w:rPr>
          <w:sz w:val="22"/>
          <w:szCs w:val="22"/>
        </w:rPr>
      </w:pPr>
    </w:p>
    <w:p w14:paraId="3B0FBA76" w14:textId="77777777" w:rsidR="00A62F28" w:rsidRPr="00B4585E" w:rsidRDefault="00A62F28" w:rsidP="00A62F28">
      <w:pPr>
        <w:spacing w:after="0" w:line="240" w:lineRule="auto"/>
        <w:rPr>
          <w:sz w:val="22"/>
          <w:szCs w:val="22"/>
        </w:rPr>
      </w:pPr>
      <w:r w:rsidRPr="00B4585E">
        <w:rPr>
          <w:sz w:val="22"/>
          <w:szCs w:val="22"/>
        </w:rPr>
        <w:t>Após o credenciamento a Comissão de Avaliação tecerá considerações para o docente para o próximo biênio, conforme deliberação em Reunião de Colegiado do PPGECM.</w:t>
      </w:r>
    </w:p>
    <w:p w14:paraId="65710ABF" w14:textId="77777777" w:rsidR="00A62F28" w:rsidRPr="00B4585E" w:rsidRDefault="00A62F28" w:rsidP="00A62F28">
      <w:pPr>
        <w:spacing w:after="0" w:line="240" w:lineRule="auto"/>
        <w:rPr>
          <w:sz w:val="22"/>
          <w:szCs w:val="22"/>
        </w:rPr>
      </w:pPr>
    </w:p>
    <w:p w14:paraId="3CB61EF9" w14:textId="77777777" w:rsidR="00A62F28" w:rsidRPr="00B4585E" w:rsidRDefault="00A62F28" w:rsidP="00A62F28">
      <w:pPr>
        <w:spacing w:after="0" w:line="240" w:lineRule="auto"/>
        <w:jc w:val="right"/>
        <w:rPr>
          <w:sz w:val="22"/>
          <w:szCs w:val="22"/>
        </w:rPr>
      </w:pPr>
      <w:r w:rsidRPr="00B4585E">
        <w:rPr>
          <w:sz w:val="22"/>
          <w:szCs w:val="22"/>
        </w:rPr>
        <w:t xml:space="preserve">Ilhéus,_____/_____/_____.  </w:t>
      </w:r>
    </w:p>
    <w:p w14:paraId="31CF0B47" w14:textId="77777777" w:rsidR="00A62F28" w:rsidRPr="00B4585E" w:rsidRDefault="00A62F28" w:rsidP="00A62F28">
      <w:pPr>
        <w:spacing w:after="0" w:line="240" w:lineRule="auto"/>
        <w:jc w:val="right"/>
        <w:rPr>
          <w:sz w:val="22"/>
          <w:szCs w:val="22"/>
        </w:rPr>
      </w:pPr>
    </w:p>
    <w:p w14:paraId="6EF06DF2" w14:textId="77777777" w:rsidR="00A62F28" w:rsidRPr="00B4585E" w:rsidRDefault="00A62F28" w:rsidP="00A62F28">
      <w:pPr>
        <w:spacing w:after="0" w:line="240" w:lineRule="auto"/>
        <w:jc w:val="center"/>
        <w:rPr>
          <w:sz w:val="22"/>
          <w:szCs w:val="22"/>
        </w:rPr>
      </w:pPr>
      <w:r w:rsidRPr="00B4585E">
        <w:rPr>
          <w:sz w:val="22"/>
          <w:szCs w:val="22"/>
        </w:rPr>
        <w:t>___________________________________________</w:t>
      </w:r>
    </w:p>
    <w:p w14:paraId="18B6BDE0" w14:textId="77777777" w:rsidR="00A62F28" w:rsidRPr="00B4585E" w:rsidRDefault="00A62F28" w:rsidP="00A62F28">
      <w:pPr>
        <w:spacing w:after="0" w:line="240" w:lineRule="auto"/>
        <w:jc w:val="center"/>
        <w:rPr>
          <w:sz w:val="22"/>
          <w:szCs w:val="22"/>
        </w:rPr>
      </w:pPr>
      <w:r w:rsidRPr="00B4585E">
        <w:rPr>
          <w:sz w:val="22"/>
          <w:szCs w:val="22"/>
        </w:rPr>
        <w:t>Assinatura do Docente</w:t>
      </w:r>
    </w:p>
    <w:p w14:paraId="359EEFA6" w14:textId="77777777" w:rsidR="00A62F28" w:rsidRPr="00B4585E" w:rsidRDefault="00A62F28" w:rsidP="00A62F28">
      <w:pPr>
        <w:spacing w:after="0" w:line="240" w:lineRule="auto"/>
        <w:jc w:val="center"/>
        <w:rPr>
          <w:sz w:val="22"/>
          <w:szCs w:val="22"/>
        </w:rPr>
      </w:pPr>
    </w:p>
    <w:p w14:paraId="2D5C92C4" w14:textId="77777777" w:rsidR="00A62F28" w:rsidRPr="00B4585E" w:rsidRDefault="00A62F28" w:rsidP="00A62F28">
      <w:pPr>
        <w:spacing w:after="0" w:line="240" w:lineRule="auto"/>
        <w:jc w:val="center"/>
        <w:rPr>
          <w:sz w:val="22"/>
          <w:szCs w:val="22"/>
        </w:rPr>
      </w:pPr>
    </w:p>
    <w:tbl>
      <w:tblPr>
        <w:tblW w:w="9753" w:type="dxa"/>
        <w:tblInd w:w="-105" w:type="dxa"/>
        <w:tblLayout w:type="fixed"/>
        <w:tblLook w:val="0000" w:firstRow="0" w:lastRow="0" w:firstColumn="0" w:lastColumn="0" w:noHBand="0" w:noVBand="0"/>
      </w:tblPr>
      <w:tblGrid>
        <w:gridCol w:w="4613"/>
        <w:gridCol w:w="379"/>
        <w:gridCol w:w="4761"/>
      </w:tblGrid>
      <w:tr w:rsidR="00A62F28" w:rsidRPr="00B4585E" w14:paraId="489B59BA" w14:textId="77777777" w:rsidTr="009A1E80">
        <w:trPr>
          <w:trHeight w:val="1743"/>
        </w:trPr>
        <w:tc>
          <w:tcPr>
            <w:tcW w:w="4613" w:type="dxa"/>
            <w:tcBorders>
              <w:top w:val="single" w:sz="8" w:space="0" w:color="000000"/>
              <w:left w:val="single" w:sz="8" w:space="0" w:color="000000"/>
              <w:bottom w:val="single" w:sz="8" w:space="0" w:color="000000"/>
            </w:tcBorders>
            <w:shd w:val="clear" w:color="auto" w:fill="auto"/>
          </w:tcPr>
          <w:p w14:paraId="53772C6A" w14:textId="77777777" w:rsidR="00A62F28" w:rsidRPr="00B4585E" w:rsidRDefault="00A62F28" w:rsidP="009A1E80">
            <w:pPr>
              <w:spacing w:after="0" w:line="240" w:lineRule="auto"/>
              <w:jc w:val="center"/>
              <w:rPr>
                <w:sz w:val="22"/>
                <w:szCs w:val="22"/>
              </w:rPr>
            </w:pPr>
          </w:p>
          <w:p w14:paraId="1DEFB5BA" w14:textId="77777777" w:rsidR="00A62F28" w:rsidRPr="00B4585E" w:rsidRDefault="00A62F28" w:rsidP="009A1E80">
            <w:pPr>
              <w:spacing w:after="0" w:line="360" w:lineRule="auto"/>
              <w:jc w:val="center"/>
              <w:rPr>
                <w:sz w:val="22"/>
                <w:szCs w:val="22"/>
              </w:rPr>
            </w:pPr>
            <w:r w:rsidRPr="00B4585E">
              <w:rPr>
                <w:sz w:val="22"/>
                <w:szCs w:val="22"/>
              </w:rPr>
              <w:t>Aprovado “Ad Referendum” do Colegiado do Curso em ______/______/_____</w:t>
            </w:r>
          </w:p>
          <w:p w14:paraId="101B6489" w14:textId="77777777" w:rsidR="00A62F28" w:rsidRPr="00B4585E" w:rsidRDefault="00A62F28" w:rsidP="009A1E80">
            <w:pPr>
              <w:spacing w:after="0" w:line="240" w:lineRule="auto"/>
              <w:jc w:val="center"/>
              <w:rPr>
                <w:sz w:val="22"/>
                <w:szCs w:val="22"/>
              </w:rPr>
            </w:pPr>
          </w:p>
          <w:p w14:paraId="05EC8595" w14:textId="77777777" w:rsidR="00A62F28" w:rsidRPr="00B4585E" w:rsidRDefault="00A62F28" w:rsidP="009A1E80">
            <w:pPr>
              <w:spacing w:after="0" w:line="240" w:lineRule="auto"/>
              <w:jc w:val="center"/>
              <w:rPr>
                <w:sz w:val="22"/>
                <w:szCs w:val="22"/>
              </w:rPr>
            </w:pPr>
          </w:p>
          <w:p w14:paraId="5DCD663D" w14:textId="77777777" w:rsidR="00A62F28" w:rsidRPr="00B4585E" w:rsidRDefault="00A62F28" w:rsidP="009A1E80">
            <w:pPr>
              <w:spacing w:after="0" w:line="240" w:lineRule="auto"/>
              <w:jc w:val="center"/>
              <w:rPr>
                <w:sz w:val="22"/>
                <w:szCs w:val="22"/>
              </w:rPr>
            </w:pPr>
            <w:r w:rsidRPr="00B4585E">
              <w:rPr>
                <w:sz w:val="22"/>
                <w:szCs w:val="22"/>
              </w:rPr>
              <w:t>____________________________</w:t>
            </w:r>
          </w:p>
          <w:p w14:paraId="2BD82C72" w14:textId="77777777" w:rsidR="00A62F28" w:rsidRPr="00B4585E" w:rsidRDefault="00A62F28" w:rsidP="009A1E80">
            <w:pPr>
              <w:spacing w:after="0" w:line="240" w:lineRule="auto"/>
              <w:jc w:val="center"/>
              <w:rPr>
                <w:sz w:val="22"/>
                <w:szCs w:val="22"/>
              </w:rPr>
            </w:pPr>
            <w:r w:rsidRPr="00B4585E">
              <w:rPr>
                <w:sz w:val="22"/>
                <w:szCs w:val="22"/>
              </w:rPr>
              <w:t>Coordenador(a)</w:t>
            </w:r>
          </w:p>
        </w:tc>
        <w:tc>
          <w:tcPr>
            <w:tcW w:w="379" w:type="dxa"/>
            <w:tcBorders>
              <w:left w:val="single" w:sz="8" w:space="0" w:color="000000"/>
            </w:tcBorders>
            <w:shd w:val="clear" w:color="auto" w:fill="auto"/>
          </w:tcPr>
          <w:p w14:paraId="1F2DD5AD" w14:textId="77777777" w:rsidR="00A62F28" w:rsidRPr="00B4585E" w:rsidRDefault="00A62F28" w:rsidP="009A1E80">
            <w:pPr>
              <w:spacing w:after="0" w:line="240" w:lineRule="auto"/>
              <w:rPr>
                <w:sz w:val="22"/>
                <w:szCs w:val="22"/>
              </w:rPr>
            </w:pPr>
          </w:p>
          <w:p w14:paraId="3C6B1388" w14:textId="77777777" w:rsidR="00A62F28" w:rsidRPr="00B4585E" w:rsidRDefault="00A62F28" w:rsidP="009A1E80">
            <w:pPr>
              <w:spacing w:after="0" w:line="240" w:lineRule="auto"/>
              <w:jc w:val="center"/>
              <w:rPr>
                <w:sz w:val="22"/>
                <w:szCs w:val="22"/>
              </w:rPr>
            </w:pPr>
          </w:p>
          <w:p w14:paraId="72D91F65" w14:textId="77777777" w:rsidR="00A62F28" w:rsidRPr="00B4585E" w:rsidRDefault="00A62F28" w:rsidP="009A1E80">
            <w:pPr>
              <w:spacing w:after="0" w:line="240" w:lineRule="auto"/>
              <w:jc w:val="center"/>
              <w:rPr>
                <w:sz w:val="22"/>
                <w:szCs w:val="22"/>
              </w:rPr>
            </w:pPr>
          </w:p>
          <w:p w14:paraId="0E96617A" w14:textId="77777777" w:rsidR="00A62F28" w:rsidRPr="00B4585E" w:rsidRDefault="00A62F28" w:rsidP="009A1E80">
            <w:pPr>
              <w:spacing w:after="0" w:line="240" w:lineRule="auto"/>
              <w:jc w:val="center"/>
              <w:rPr>
                <w:sz w:val="22"/>
                <w:szCs w:val="22"/>
              </w:rPr>
            </w:pPr>
          </w:p>
        </w:tc>
        <w:tc>
          <w:tcPr>
            <w:tcW w:w="4761" w:type="dxa"/>
            <w:tcBorders>
              <w:top w:val="single" w:sz="8" w:space="0" w:color="000000"/>
              <w:left w:val="single" w:sz="8" w:space="0" w:color="000000"/>
              <w:bottom w:val="single" w:sz="8" w:space="0" w:color="000000"/>
              <w:right w:val="single" w:sz="8" w:space="0" w:color="000000"/>
            </w:tcBorders>
            <w:shd w:val="clear" w:color="auto" w:fill="auto"/>
          </w:tcPr>
          <w:p w14:paraId="3A263B7F" w14:textId="77777777" w:rsidR="00A62F28" w:rsidRPr="00B4585E" w:rsidRDefault="00A62F28" w:rsidP="009A1E80">
            <w:pPr>
              <w:spacing w:after="0" w:line="240" w:lineRule="auto"/>
              <w:jc w:val="center"/>
              <w:rPr>
                <w:sz w:val="22"/>
                <w:szCs w:val="22"/>
              </w:rPr>
            </w:pPr>
          </w:p>
          <w:p w14:paraId="67C53720" w14:textId="77777777" w:rsidR="00A62F28" w:rsidRPr="00B4585E" w:rsidRDefault="00A62F28" w:rsidP="009A1E80">
            <w:pPr>
              <w:spacing w:after="0" w:line="360" w:lineRule="auto"/>
              <w:jc w:val="center"/>
              <w:rPr>
                <w:sz w:val="22"/>
                <w:szCs w:val="22"/>
              </w:rPr>
            </w:pPr>
            <w:r w:rsidRPr="00B4585E">
              <w:rPr>
                <w:sz w:val="22"/>
                <w:szCs w:val="22"/>
              </w:rPr>
              <w:t>Aprovado pelo Colegiado do Curso em Reunião realizada em _____/_____/_____</w:t>
            </w:r>
          </w:p>
          <w:p w14:paraId="13E0A51D" w14:textId="77777777" w:rsidR="00A62F28" w:rsidRPr="00B4585E" w:rsidRDefault="00A62F28" w:rsidP="009A1E80">
            <w:pPr>
              <w:spacing w:after="0" w:line="240" w:lineRule="auto"/>
              <w:jc w:val="center"/>
              <w:rPr>
                <w:sz w:val="22"/>
                <w:szCs w:val="22"/>
              </w:rPr>
            </w:pPr>
          </w:p>
          <w:p w14:paraId="2C2AFEE3" w14:textId="77777777" w:rsidR="00A62F28" w:rsidRPr="00B4585E" w:rsidRDefault="00A62F28" w:rsidP="009A1E80">
            <w:pPr>
              <w:spacing w:after="0" w:line="240" w:lineRule="auto"/>
              <w:jc w:val="center"/>
              <w:rPr>
                <w:sz w:val="22"/>
                <w:szCs w:val="22"/>
              </w:rPr>
            </w:pPr>
          </w:p>
          <w:p w14:paraId="08810A88" w14:textId="77777777" w:rsidR="00A62F28" w:rsidRPr="00B4585E" w:rsidRDefault="00A62F28" w:rsidP="009A1E80">
            <w:pPr>
              <w:spacing w:after="0" w:line="240" w:lineRule="auto"/>
              <w:jc w:val="center"/>
              <w:rPr>
                <w:sz w:val="22"/>
                <w:szCs w:val="22"/>
              </w:rPr>
            </w:pPr>
            <w:r w:rsidRPr="00B4585E">
              <w:rPr>
                <w:sz w:val="22"/>
                <w:szCs w:val="22"/>
              </w:rPr>
              <w:t>________________________________</w:t>
            </w:r>
          </w:p>
          <w:p w14:paraId="597DC27F" w14:textId="77777777" w:rsidR="00A62F28" w:rsidRPr="00B4585E" w:rsidRDefault="00A62F28" w:rsidP="009A1E80">
            <w:pPr>
              <w:spacing w:after="0" w:line="240" w:lineRule="auto"/>
              <w:jc w:val="center"/>
              <w:rPr>
                <w:sz w:val="22"/>
                <w:szCs w:val="22"/>
              </w:rPr>
            </w:pPr>
            <w:r w:rsidRPr="00B4585E">
              <w:rPr>
                <w:sz w:val="22"/>
                <w:szCs w:val="22"/>
              </w:rPr>
              <w:t>Coordenador(a)</w:t>
            </w:r>
          </w:p>
        </w:tc>
      </w:tr>
    </w:tbl>
    <w:p w14:paraId="0ACE1B60" w14:textId="77777777" w:rsidR="00A62F28" w:rsidRPr="00B4585E" w:rsidRDefault="00A62F28" w:rsidP="00A62F28">
      <w:pPr>
        <w:spacing w:after="0" w:line="240" w:lineRule="auto"/>
        <w:rPr>
          <w:b/>
          <w:sz w:val="22"/>
          <w:szCs w:val="22"/>
        </w:rPr>
      </w:pPr>
    </w:p>
    <w:p w14:paraId="1A22334B" w14:textId="6FB96EBF" w:rsidR="00F27FD0" w:rsidRPr="00B4585E" w:rsidRDefault="00F27FD0" w:rsidP="00A62F28">
      <w:pPr>
        <w:rPr>
          <w:sz w:val="22"/>
          <w:szCs w:val="22"/>
        </w:rPr>
      </w:pPr>
    </w:p>
    <w:sectPr w:rsidR="00F27FD0" w:rsidRPr="00B4585E" w:rsidSect="00A97DA8">
      <w:headerReference w:type="even" r:id="rId6"/>
      <w:headerReference w:type="default" r:id="rId7"/>
      <w:headerReference w:type="first" r:id="rId8"/>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DE572" w14:textId="77777777" w:rsidR="00AB3BB3" w:rsidRDefault="00AB3BB3" w:rsidP="00F27FD0">
      <w:r>
        <w:separator/>
      </w:r>
    </w:p>
  </w:endnote>
  <w:endnote w:type="continuationSeparator" w:id="0">
    <w:p w14:paraId="628B7069" w14:textId="77777777" w:rsidR="00AB3BB3" w:rsidRDefault="00AB3BB3" w:rsidP="00F2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FA95" w14:textId="77777777" w:rsidR="00AB3BB3" w:rsidRDefault="00AB3BB3" w:rsidP="00F27FD0">
      <w:r>
        <w:separator/>
      </w:r>
    </w:p>
  </w:footnote>
  <w:footnote w:type="continuationSeparator" w:id="0">
    <w:p w14:paraId="4F601DBD" w14:textId="77777777" w:rsidR="00AB3BB3" w:rsidRDefault="00AB3BB3" w:rsidP="00F27FD0">
      <w:r>
        <w:continuationSeparator/>
      </w:r>
    </w:p>
  </w:footnote>
  <w:footnote w:id="1">
    <w:p w14:paraId="1FFCED72" w14:textId="77777777" w:rsidR="00A62F28" w:rsidRDefault="00A62F28" w:rsidP="00A62F28">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Considerando-se A1-A4: 120 pontos/ano (75% - 90 pontos/ano) ou A1-B4: 150 pontos/ano (75% - 112,5 pontos/ano).</w:t>
      </w:r>
    </w:p>
    <w:p w14:paraId="452DF166" w14:textId="77777777" w:rsidR="00A62F28" w:rsidRDefault="00A62F28" w:rsidP="00A62F28">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1819" w14:textId="4ACC6C7C" w:rsidR="00F27FD0" w:rsidRDefault="00B4098D" w:rsidP="00F27FD0">
    <w:pPr>
      <w:pStyle w:val="Cabealho"/>
    </w:pPr>
    <w:r>
      <w:rPr>
        <w:noProof/>
      </w:rPr>
      <w:pict w14:anchorId="1F6AA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17501" o:spid="_x0000_s1027" type="#_x0000_t75" alt="" style="position:absolute;left:0;text-align:left;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PPGECM - Fundo para documentos com marca d á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5B57" w14:textId="5A5E55CF" w:rsidR="00F27FD0" w:rsidRDefault="00B4098D" w:rsidP="00F27FD0">
    <w:pPr>
      <w:pStyle w:val="Cabealho"/>
    </w:pPr>
    <w:r>
      <w:rPr>
        <w:noProof/>
      </w:rPr>
      <w:pict w14:anchorId="700EC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17502" o:spid="_x0000_s1026" type="#_x0000_t75" alt="" style="position:absolute;left:0;text-align:left;margin-left:-85.15pt;margin-top:-113.55pt;width:595.45pt;height:841.9pt;z-index:-251656192;mso-wrap-edited:f;mso-width-percent:0;mso-height-percent:0;mso-position-horizontal-relative:margin;mso-position-vertical-relative:margin;mso-width-percent:0;mso-height-percent:0" o:allowincell="f">
          <v:imagedata r:id="rId1" o:title="PPGECM - Fundo para documentos com marca d águ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BD5F" w14:textId="406B19A3" w:rsidR="00F27FD0" w:rsidRDefault="00B4098D" w:rsidP="00F27FD0">
    <w:pPr>
      <w:pStyle w:val="Cabealho"/>
    </w:pPr>
    <w:r>
      <w:rPr>
        <w:noProof/>
      </w:rPr>
      <w:pict w14:anchorId="67C3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17500" o:spid="_x0000_s1025" type="#_x0000_t75" alt="" style="position:absolute;left:0;text-align:left;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PPGECM - Fundo para documentos com marca d águ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D0"/>
    <w:rsid w:val="0035568E"/>
    <w:rsid w:val="00374384"/>
    <w:rsid w:val="0073085C"/>
    <w:rsid w:val="00984244"/>
    <w:rsid w:val="00A43C10"/>
    <w:rsid w:val="00A62F28"/>
    <w:rsid w:val="00A97DA8"/>
    <w:rsid w:val="00AB3BB3"/>
    <w:rsid w:val="00B4098D"/>
    <w:rsid w:val="00B4585E"/>
    <w:rsid w:val="00D72584"/>
    <w:rsid w:val="00F27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B3DA"/>
  <w15:chartTrackingRefBased/>
  <w15:docId w15:val="{DF0C3F23-9445-4F99-8179-94D9C11B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D0"/>
    <w:pPr>
      <w:jc w:val="both"/>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7F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FD0"/>
  </w:style>
  <w:style w:type="paragraph" w:styleId="Rodap">
    <w:name w:val="footer"/>
    <w:basedOn w:val="Normal"/>
    <w:link w:val="RodapChar"/>
    <w:uiPriority w:val="99"/>
    <w:unhideWhenUsed/>
    <w:rsid w:val="00F27FD0"/>
    <w:pPr>
      <w:tabs>
        <w:tab w:val="center" w:pos="4252"/>
        <w:tab w:val="right" w:pos="8504"/>
      </w:tabs>
      <w:spacing w:after="0" w:line="240" w:lineRule="auto"/>
    </w:pPr>
  </w:style>
  <w:style w:type="character" w:customStyle="1" w:styleId="RodapChar">
    <w:name w:val="Rodapé Char"/>
    <w:basedOn w:val="Fontepargpadro"/>
    <w:link w:val="Rodap"/>
    <w:uiPriority w:val="99"/>
    <w:rsid w:val="00F27FD0"/>
  </w:style>
  <w:style w:type="paragraph" w:styleId="Ttulo">
    <w:name w:val="Title"/>
    <w:basedOn w:val="Normal"/>
    <w:next w:val="Normal"/>
    <w:link w:val="TtuloChar"/>
    <w:uiPriority w:val="10"/>
    <w:qFormat/>
    <w:rsid w:val="00F27FD0"/>
    <w:pPr>
      <w:jc w:val="center"/>
    </w:pPr>
    <w:rPr>
      <w:b/>
      <w:bCs/>
      <w:sz w:val="28"/>
      <w:szCs w:val="28"/>
    </w:rPr>
  </w:style>
  <w:style w:type="character" w:customStyle="1" w:styleId="TtuloChar">
    <w:name w:val="Título Char"/>
    <w:basedOn w:val="Fontepargpadro"/>
    <w:link w:val="Ttulo"/>
    <w:uiPriority w:val="10"/>
    <w:rsid w:val="00F27FD0"/>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953</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2024-07-17T14:23:00Z</dcterms:created>
  <dcterms:modified xsi:type="dcterms:W3CDTF">2024-07-26T01:32:00Z</dcterms:modified>
</cp:coreProperties>
</file>