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ED" w:rsidRDefault="003B16C5" w:rsidP="006F3EED">
      <w:pPr>
        <w:pStyle w:val="normal0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-163830</wp:posOffset>
            </wp:positionV>
            <wp:extent cx="866775" cy="1000125"/>
            <wp:effectExtent l="19050" t="0" r="9525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F195C">
        <w:rPr>
          <w:rFonts w:ascii="Calibri" w:eastAsia="Calibri" w:hAnsi="Calibri" w:cs="Calibri"/>
          <w:b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-163830</wp:posOffset>
            </wp:positionV>
            <wp:extent cx="1200150" cy="1200150"/>
            <wp:effectExtent l="19050" t="0" r="0" b="0"/>
            <wp:wrapSquare wrapText="bothSides"/>
            <wp:docPr id="3" name="Imagem 2" descr="GERLA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LAB_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30"/>
          <w:szCs w:val="30"/>
        </w:rPr>
        <w:t xml:space="preserve">         </w:t>
      </w:r>
      <w:r w:rsidR="006F3EED">
        <w:rPr>
          <w:rFonts w:ascii="Calibri" w:eastAsia="Calibri" w:hAnsi="Calibri" w:cs="Calibri"/>
          <w:b/>
          <w:sz w:val="30"/>
          <w:szCs w:val="30"/>
        </w:rPr>
        <w:t>UNIVERSIDADE ESTADUAL DE SANTA CRUZ</w:t>
      </w:r>
    </w:p>
    <w:p w:rsidR="006F3EED" w:rsidRDefault="003B16C5" w:rsidP="006F3EED">
      <w:pPr>
        <w:pStyle w:val="normal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</w:t>
      </w:r>
      <w:r w:rsidR="00CF195C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6F3EED">
        <w:rPr>
          <w:rFonts w:ascii="Calibri" w:eastAsia="Calibri" w:hAnsi="Calibri" w:cs="Calibri"/>
          <w:b/>
          <w:sz w:val="26"/>
          <w:szCs w:val="26"/>
        </w:rPr>
        <w:t>PRÓ-REITORIA DE GRADUAÇÃO – PROGRAD</w:t>
      </w:r>
    </w:p>
    <w:p w:rsidR="006F3EED" w:rsidRDefault="003B16C5" w:rsidP="006F3EED">
      <w:pPr>
        <w:pStyle w:val="normal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</w:t>
      </w:r>
      <w:r w:rsidR="006F3EED">
        <w:rPr>
          <w:rFonts w:ascii="Calibri" w:eastAsia="Calibri" w:hAnsi="Calibri" w:cs="Calibri"/>
          <w:b/>
          <w:sz w:val="26"/>
          <w:szCs w:val="26"/>
        </w:rPr>
        <w:t xml:space="preserve">GERÊNCIA DE LABORATÓRIOS – GERLAB </w:t>
      </w:r>
    </w:p>
    <w:p w:rsidR="006F3EED" w:rsidRDefault="006F3EED" w:rsidP="006F3EED">
      <w:pPr>
        <w:pStyle w:val="normal0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6F3EED" w:rsidRDefault="006F3EED" w:rsidP="006F3EED">
      <w:pPr>
        <w:pStyle w:val="normal0"/>
        <w:ind w:left="2410" w:right="2410"/>
        <w:jc w:val="center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>FORMULÁRIO DE SOLICITAÇÃO DE AULAS PRÁTICAS</w:t>
      </w:r>
    </w:p>
    <w:p w:rsidR="006F3EED" w:rsidRDefault="006F3EED" w:rsidP="006F3EED">
      <w:pPr>
        <w:pStyle w:val="normal0"/>
        <w:jc w:val="center"/>
        <w:rPr>
          <w:rFonts w:ascii="Calibri" w:eastAsia="Calibri" w:hAnsi="Calibri" w:cs="Calibri"/>
        </w:rPr>
      </w:pPr>
    </w:p>
    <w:tbl>
      <w:tblPr>
        <w:tblW w:w="9889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4" w:space="0" w:color="000000"/>
        </w:tblBorders>
        <w:tblLayout w:type="fixed"/>
        <w:tblLook w:val="04A0"/>
      </w:tblPr>
      <w:tblGrid>
        <w:gridCol w:w="9889"/>
      </w:tblGrid>
      <w:tr w:rsidR="006F3EED" w:rsidTr="00310133">
        <w:trPr>
          <w:trHeight w:val="38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bottom"/>
          </w:tcPr>
          <w:p w:rsidR="006F3EED" w:rsidRDefault="006F3EED" w:rsidP="00310133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DISCIPLINA:</w:t>
            </w:r>
          </w:p>
        </w:tc>
      </w:tr>
      <w:tr w:rsidR="006F3EED" w:rsidTr="00310133">
        <w:trPr>
          <w:trHeight w:val="38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F3EED" w:rsidRDefault="006F3EED" w:rsidP="00310133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LABORATÓRIO(S):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</w:rPr>
              <w:t>DPTº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.:</w:t>
            </w:r>
            <w:proofErr w:type="gramEnd"/>
          </w:p>
        </w:tc>
      </w:tr>
      <w:tr w:rsidR="006F3EED" w:rsidTr="00310133">
        <w:trPr>
          <w:trHeight w:val="38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bottom"/>
          </w:tcPr>
          <w:p w:rsidR="006F3EED" w:rsidRDefault="006F3EED" w:rsidP="00310133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PROFESSOR RESPONSÁVEL:</w:t>
            </w:r>
          </w:p>
        </w:tc>
      </w:tr>
      <w:tr w:rsidR="006F3EED" w:rsidTr="006F3EED">
        <w:trPr>
          <w:trHeight w:val="38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3EED" w:rsidRDefault="006F3EED" w:rsidP="00310133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EMAIL:                                                                       </w:t>
            </w:r>
            <w:r w:rsidRPr="006F3EED">
              <w:rPr>
                <w:rFonts w:ascii="Calibri" w:eastAsia="Calibri" w:hAnsi="Calibri" w:cs="Calibri"/>
              </w:rPr>
              <w:t>TELEFONE/RAMAL: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proofErr w:type="gramEnd"/>
      </w:tr>
      <w:tr w:rsidR="006F3EED" w:rsidTr="006F3EED">
        <w:trPr>
          <w:trHeight w:val="38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6F3EED" w:rsidRDefault="006F3EED" w:rsidP="00310133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DA SOLICITAÇÃO:              /              /</w:t>
            </w:r>
          </w:p>
        </w:tc>
      </w:tr>
    </w:tbl>
    <w:p w:rsidR="006F3EED" w:rsidRDefault="006F3EED" w:rsidP="006F3EED">
      <w:pPr>
        <w:pStyle w:val="normal0"/>
        <w:jc w:val="both"/>
        <w:rPr>
          <w:rFonts w:ascii="Calibri" w:eastAsia="Calibri" w:hAnsi="Calibri" w:cs="Calibri"/>
        </w:rPr>
      </w:pPr>
    </w:p>
    <w:tbl>
      <w:tblPr>
        <w:tblW w:w="977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4" w:space="0" w:color="000000"/>
        </w:tblBorders>
        <w:tblLayout w:type="fixed"/>
        <w:tblLook w:val="0400"/>
      </w:tblPr>
      <w:tblGrid>
        <w:gridCol w:w="4887"/>
        <w:gridCol w:w="4888"/>
      </w:tblGrid>
      <w:tr w:rsidR="006F3EED" w:rsidTr="006F3EED">
        <w:tc>
          <w:tcPr>
            <w:tcW w:w="4885" w:type="dxa"/>
            <w:shd w:val="clear" w:color="auto" w:fill="DDDDDD"/>
          </w:tcPr>
          <w:p w:rsidR="006F3EED" w:rsidRDefault="006F3EED" w:rsidP="00310133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Peças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/>
              </w:rPr>
              <w:t>(informar quantidades):</w:t>
            </w:r>
          </w:p>
        </w:tc>
        <w:tc>
          <w:tcPr>
            <w:tcW w:w="4886" w:type="dxa"/>
            <w:shd w:val="clear" w:color="auto" w:fill="DDDDDD"/>
          </w:tcPr>
          <w:p w:rsidR="006F3EED" w:rsidRDefault="006F3EED" w:rsidP="00310133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Materiais (informar quantidades):</w:t>
            </w: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  <w:tr w:rsidR="006F3EED" w:rsidTr="006F3EED">
        <w:tc>
          <w:tcPr>
            <w:tcW w:w="4885" w:type="dxa"/>
          </w:tcPr>
          <w:p w:rsidR="006F3EED" w:rsidRDefault="006F3EED" w:rsidP="00310133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6" w:type="dxa"/>
          </w:tcPr>
          <w:p w:rsidR="006F3EED" w:rsidRDefault="006F3EED" w:rsidP="00310133">
            <w:pPr>
              <w:pStyle w:val="normal0"/>
              <w:jc w:val="both"/>
            </w:pPr>
          </w:p>
        </w:tc>
      </w:tr>
    </w:tbl>
    <w:tbl>
      <w:tblPr>
        <w:tblpPr w:leftFromText="141" w:rightFromText="141" w:vertAnchor="text" w:horzAnchor="margin" w:tblpY="41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28"/>
        <w:gridCol w:w="1089"/>
        <w:gridCol w:w="1098"/>
        <w:gridCol w:w="1803"/>
        <w:gridCol w:w="3757"/>
      </w:tblGrid>
      <w:tr w:rsidR="006F3EED" w:rsidTr="006F3EED">
        <w:trPr>
          <w:trHeight w:val="140"/>
        </w:trPr>
        <w:tc>
          <w:tcPr>
            <w:tcW w:w="2028" w:type="dxa"/>
            <w:vMerge w:val="restart"/>
            <w:shd w:val="clear" w:color="auto" w:fill="DDDDDD"/>
          </w:tcPr>
          <w:p w:rsidR="006F3EED" w:rsidRDefault="006F3EED" w:rsidP="006F3EED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Data(s)</w:t>
            </w:r>
          </w:p>
        </w:tc>
        <w:tc>
          <w:tcPr>
            <w:tcW w:w="2187" w:type="dxa"/>
            <w:gridSpan w:val="2"/>
            <w:shd w:val="clear" w:color="auto" w:fill="DDDDDD"/>
          </w:tcPr>
          <w:p w:rsidR="006F3EED" w:rsidRDefault="006F3EED" w:rsidP="006F3EED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Horário(s)</w:t>
            </w:r>
          </w:p>
        </w:tc>
        <w:tc>
          <w:tcPr>
            <w:tcW w:w="1803" w:type="dxa"/>
            <w:vMerge w:val="restart"/>
            <w:shd w:val="clear" w:color="auto" w:fill="DDDDDD"/>
          </w:tcPr>
          <w:p w:rsidR="006F3EED" w:rsidRDefault="006F3EED" w:rsidP="006F3EED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Laboratório</w:t>
            </w:r>
          </w:p>
        </w:tc>
        <w:tc>
          <w:tcPr>
            <w:tcW w:w="3757" w:type="dxa"/>
            <w:vMerge w:val="restart"/>
            <w:shd w:val="clear" w:color="auto" w:fill="DDDDDD"/>
          </w:tcPr>
          <w:p w:rsidR="006F3EED" w:rsidRDefault="006F3EED" w:rsidP="006F3EED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Técnico responsável:</w:t>
            </w:r>
          </w:p>
        </w:tc>
      </w:tr>
      <w:tr w:rsidR="006F3EED" w:rsidTr="006F3EED">
        <w:trPr>
          <w:trHeight w:val="140"/>
        </w:trPr>
        <w:tc>
          <w:tcPr>
            <w:tcW w:w="2028" w:type="dxa"/>
            <w:vMerge/>
            <w:shd w:val="clear" w:color="auto" w:fill="DDDDDD"/>
          </w:tcPr>
          <w:p w:rsidR="006F3EED" w:rsidRDefault="006F3EED" w:rsidP="006F3EE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89" w:type="dxa"/>
            <w:shd w:val="clear" w:color="auto" w:fill="DDDDDD"/>
          </w:tcPr>
          <w:p w:rsidR="006F3EED" w:rsidRDefault="006F3EED" w:rsidP="006F3EED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Início</w:t>
            </w:r>
          </w:p>
        </w:tc>
        <w:tc>
          <w:tcPr>
            <w:tcW w:w="1098" w:type="dxa"/>
            <w:shd w:val="clear" w:color="auto" w:fill="DDDDDD"/>
          </w:tcPr>
          <w:p w:rsidR="006F3EED" w:rsidRDefault="006F3EED" w:rsidP="006F3EED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Término</w:t>
            </w:r>
          </w:p>
        </w:tc>
        <w:tc>
          <w:tcPr>
            <w:tcW w:w="1803" w:type="dxa"/>
            <w:vMerge/>
            <w:shd w:val="clear" w:color="auto" w:fill="DDDDDD"/>
          </w:tcPr>
          <w:p w:rsidR="006F3EED" w:rsidRDefault="006F3EED" w:rsidP="006F3EE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57" w:type="dxa"/>
            <w:vMerge/>
            <w:shd w:val="clear" w:color="auto" w:fill="DDDDDD"/>
          </w:tcPr>
          <w:p w:rsidR="006F3EED" w:rsidRDefault="006F3EED" w:rsidP="006F3EE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F3EED" w:rsidTr="006F3EED">
        <w:tc>
          <w:tcPr>
            <w:tcW w:w="2028" w:type="dxa"/>
          </w:tcPr>
          <w:p w:rsidR="006F3EED" w:rsidRDefault="006F3EED" w:rsidP="006F3EED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</w:tcPr>
          <w:p w:rsidR="006F3EED" w:rsidRDefault="006F3EED" w:rsidP="006F3EED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</w:tcPr>
          <w:p w:rsidR="006F3EED" w:rsidRDefault="006F3EED" w:rsidP="006F3EED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:rsidR="006F3EED" w:rsidRDefault="006F3EED" w:rsidP="006F3EED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57" w:type="dxa"/>
          </w:tcPr>
          <w:p w:rsidR="006F3EED" w:rsidRDefault="006F3EED" w:rsidP="006F3EED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  <w:tr w:rsidR="006F3EED" w:rsidTr="006F3EED">
        <w:tc>
          <w:tcPr>
            <w:tcW w:w="2028" w:type="dxa"/>
          </w:tcPr>
          <w:p w:rsidR="006F3EED" w:rsidRDefault="006F3EED" w:rsidP="006F3EED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</w:tcPr>
          <w:p w:rsidR="006F3EED" w:rsidRDefault="006F3EED" w:rsidP="006F3EED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</w:tcPr>
          <w:p w:rsidR="006F3EED" w:rsidRDefault="006F3EED" w:rsidP="006F3EED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</w:tcPr>
          <w:p w:rsidR="006F3EED" w:rsidRDefault="006F3EED" w:rsidP="006F3EED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57" w:type="dxa"/>
          </w:tcPr>
          <w:p w:rsidR="006F3EED" w:rsidRDefault="006F3EED" w:rsidP="006F3EED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F3EED" w:rsidRDefault="006F3EED" w:rsidP="006F3EED">
      <w:pPr>
        <w:pStyle w:val="normal0"/>
        <w:jc w:val="both"/>
        <w:rPr>
          <w:rFonts w:ascii="Calibri" w:eastAsia="Calibri" w:hAnsi="Calibri" w:cs="Calibri"/>
        </w:rPr>
      </w:pPr>
    </w:p>
    <w:tbl>
      <w:tblPr>
        <w:tblpPr w:leftFromText="141" w:rightFromText="141" w:vertAnchor="text" w:horzAnchor="margin" w:tblpY="105"/>
        <w:tblW w:w="9771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4" w:space="0" w:color="000000"/>
        </w:tblBorders>
        <w:tblLayout w:type="fixed"/>
        <w:tblLook w:val="0400"/>
      </w:tblPr>
      <w:tblGrid>
        <w:gridCol w:w="9771"/>
      </w:tblGrid>
      <w:tr w:rsidR="006F3EED" w:rsidTr="006F3EED">
        <w:tc>
          <w:tcPr>
            <w:tcW w:w="9771" w:type="dxa"/>
          </w:tcPr>
          <w:p w:rsidR="006F3EED" w:rsidRDefault="006F3EED" w:rsidP="006F3EED">
            <w:pPr>
              <w:pStyle w:val="normal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ATENÇÃO PROFESSOR! </w:t>
            </w:r>
            <w:r>
              <w:rPr>
                <w:rFonts w:ascii="Calibri" w:eastAsia="Calibri" w:hAnsi="Calibri" w:cs="Calibri"/>
              </w:rPr>
              <w:t xml:space="preserve">A solicitação deverá ser encaminhada para a GERLAB com, no mínimo, </w:t>
            </w:r>
            <w:r w:rsidRPr="006F3EED">
              <w:rPr>
                <w:rFonts w:ascii="Calibri" w:eastAsia="Calibri" w:hAnsi="Calibri" w:cs="Calibri"/>
                <w:b/>
              </w:rPr>
              <w:t>DOIS DIAS ÚTEIS</w:t>
            </w:r>
            <w:r>
              <w:rPr>
                <w:rFonts w:ascii="Calibri" w:eastAsia="Calibri" w:hAnsi="Calibri" w:cs="Calibri"/>
              </w:rPr>
              <w:t xml:space="preserve"> de antecedência (Sábados, domingos e feriados não serão considerados dias úteis).</w:t>
            </w:r>
          </w:p>
        </w:tc>
      </w:tr>
    </w:tbl>
    <w:p w:rsidR="00E51437" w:rsidRDefault="003B16C5"/>
    <w:sectPr w:rsidR="00E51437" w:rsidSect="00BA1978">
      <w:pgSz w:w="11906" w:h="16838"/>
      <w:pgMar w:top="993" w:right="991" w:bottom="993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EED"/>
    <w:rsid w:val="003B16C5"/>
    <w:rsid w:val="00573FD8"/>
    <w:rsid w:val="006F3EED"/>
    <w:rsid w:val="00A91357"/>
    <w:rsid w:val="00BF2F07"/>
    <w:rsid w:val="00CF195C"/>
    <w:rsid w:val="00D6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F3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9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9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ermsantos</dc:creator>
  <cp:lastModifiedBy>ermsantos</cp:lastModifiedBy>
  <cp:revision>2</cp:revision>
  <dcterms:created xsi:type="dcterms:W3CDTF">2022-04-13T14:07:00Z</dcterms:created>
  <dcterms:modified xsi:type="dcterms:W3CDTF">2023-06-15T12:13:00Z</dcterms:modified>
</cp:coreProperties>
</file>