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Default="00571AE8" w:rsidP="00571AE8"/>
    <w:tbl>
      <w:tblPr>
        <w:tblStyle w:val="Tabelacomgrade"/>
        <w:tblW w:w="9354" w:type="dxa"/>
        <w:jc w:val="center"/>
        <w:tblInd w:w="-885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8"/>
              </w:rPr>
              <w:t>UNIVERSIDADE ESTADUAL DE SANTA CRUZ – UESC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PRÓ-REITORIA DE GRADUAÇÃO – PROGRAD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GERÊNCIA DE SELEÇÃO E ORIENTAÇÃO – GESEOR</w:t>
            </w:r>
          </w:p>
          <w:p w:rsidR="00571AE8" w:rsidRPr="00571AE8" w:rsidRDefault="00571AE8" w:rsidP="00571AE8">
            <w:pPr>
              <w:spacing w:before="60"/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 xml:space="preserve">Km 16, Rodovia Jorge Amado – 4º andar – Torre Administrativa – </w:t>
            </w:r>
            <w:proofErr w:type="gramStart"/>
            <w:r w:rsidRPr="00571AE8">
              <w:rPr>
                <w:rFonts w:asciiTheme="majorHAnsi" w:hAnsiTheme="majorHAnsi"/>
                <w:sz w:val="14"/>
              </w:rPr>
              <w:t>Salobrinho</w:t>
            </w:r>
            <w:proofErr w:type="gramEnd"/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CEP 45.662-900 – Ilhéus/BA – Fone: (0xx) 73 3680 5035 / 5036 / 5402</w:t>
            </w:r>
          </w:p>
          <w:p w:rsidR="00571AE8" w:rsidRDefault="00571AE8" w:rsidP="00571AE8">
            <w:pPr>
              <w:tabs>
                <w:tab w:val="left" w:pos="4125"/>
              </w:tabs>
              <w:spacing w:after="120"/>
              <w:jc w:val="center"/>
            </w:pPr>
            <w:proofErr w:type="gramStart"/>
            <w:r w:rsidRPr="00571AE8">
              <w:rPr>
                <w:rFonts w:asciiTheme="majorHAnsi" w:hAnsiTheme="majorHAnsi"/>
                <w:sz w:val="14"/>
              </w:rPr>
              <w:t>e-mail</w:t>
            </w:r>
            <w:proofErr w:type="gramEnd"/>
            <w:r w:rsidRPr="00571AE8">
              <w:rPr>
                <w:rFonts w:asciiTheme="majorHAnsi" w:hAnsiTheme="majorHAnsi"/>
                <w:sz w:val="14"/>
              </w:rPr>
              <w:t>: geseor@uesc.br | vestibular@uesc.br   site: www.uesc.br</w:t>
            </w:r>
          </w:p>
        </w:tc>
      </w:tr>
    </w:tbl>
    <w:p w:rsidR="006A3318" w:rsidRPr="00C96A1E" w:rsidRDefault="00C96A1E" w:rsidP="004C73F3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Cs w:val="24"/>
        </w:rPr>
      </w:pPr>
      <w:r w:rsidRPr="00C96A1E">
        <w:rPr>
          <w:rFonts w:asciiTheme="majorHAnsi" w:hAnsiTheme="majorHAnsi"/>
          <w:b/>
          <w:szCs w:val="24"/>
        </w:rPr>
        <w:t>PROCESSO SELETIVO PARA TR</w:t>
      </w:r>
      <w:r w:rsidR="00C375D7">
        <w:rPr>
          <w:rFonts w:asciiTheme="majorHAnsi" w:hAnsiTheme="majorHAnsi"/>
          <w:b/>
          <w:szCs w:val="24"/>
        </w:rPr>
        <w:t>A</w:t>
      </w:r>
      <w:r w:rsidR="009F002E">
        <w:rPr>
          <w:rFonts w:asciiTheme="majorHAnsi" w:hAnsiTheme="majorHAnsi"/>
          <w:b/>
          <w:szCs w:val="24"/>
        </w:rPr>
        <w:t>NS</w:t>
      </w:r>
      <w:r w:rsidR="00024146">
        <w:rPr>
          <w:rFonts w:asciiTheme="majorHAnsi" w:hAnsiTheme="majorHAnsi"/>
          <w:b/>
          <w:szCs w:val="24"/>
        </w:rPr>
        <w:t>FERÊNCIAS EXTERNAS 201</w:t>
      </w:r>
      <w:r w:rsidR="00120AD1">
        <w:rPr>
          <w:rFonts w:asciiTheme="majorHAnsi" w:hAnsiTheme="majorHAnsi"/>
          <w:b/>
          <w:szCs w:val="24"/>
        </w:rPr>
        <w:t>9.1</w:t>
      </w:r>
    </w:p>
    <w:p w:rsidR="00C96A1E" w:rsidRDefault="00C96A1E" w:rsidP="004C73F3">
      <w:pPr>
        <w:shd w:val="clear" w:color="auto" w:fill="A6A6A6" w:themeFill="background1" w:themeFillShade="A6"/>
        <w:jc w:val="center"/>
        <w:rPr>
          <w:rFonts w:asciiTheme="majorHAnsi" w:hAnsiTheme="majorHAnsi"/>
          <w:sz w:val="16"/>
          <w:szCs w:val="24"/>
        </w:rPr>
      </w:pPr>
      <w:r w:rsidRPr="00C96A1E">
        <w:rPr>
          <w:rFonts w:asciiTheme="majorHAnsi" w:hAnsiTheme="majorHAnsi"/>
          <w:sz w:val="16"/>
          <w:szCs w:val="24"/>
        </w:rPr>
        <w:t xml:space="preserve">EDITAL UESC Nº </w:t>
      </w:r>
      <w:r w:rsidR="00120AD1">
        <w:rPr>
          <w:rFonts w:asciiTheme="majorHAnsi" w:hAnsiTheme="majorHAnsi"/>
          <w:sz w:val="16"/>
          <w:szCs w:val="24"/>
        </w:rPr>
        <w:t>195</w:t>
      </w:r>
      <w:r w:rsidR="007469E0">
        <w:rPr>
          <w:rFonts w:asciiTheme="majorHAnsi" w:hAnsiTheme="majorHAnsi"/>
          <w:sz w:val="16"/>
          <w:szCs w:val="24"/>
        </w:rPr>
        <w:t>/2018</w:t>
      </w:r>
    </w:p>
    <w:p w:rsidR="00C96A1E" w:rsidRDefault="00C96A1E" w:rsidP="00C96A1E">
      <w:pPr>
        <w:rPr>
          <w:rFonts w:asciiTheme="majorHAnsi" w:hAnsiTheme="majorHAnsi"/>
          <w:sz w:val="16"/>
          <w:szCs w:val="24"/>
        </w:rPr>
      </w:pPr>
    </w:p>
    <w:p w:rsidR="00C96A1E" w:rsidRPr="004E3634" w:rsidRDefault="00C96A1E" w:rsidP="00C96A1E">
      <w:pPr>
        <w:jc w:val="center"/>
        <w:rPr>
          <w:rFonts w:asciiTheme="majorHAnsi" w:hAnsiTheme="majorHAnsi"/>
          <w:b/>
          <w:sz w:val="18"/>
          <w:szCs w:val="24"/>
        </w:rPr>
      </w:pPr>
      <w:r w:rsidRPr="004E3634">
        <w:rPr>
          <w:rFonts w:asciiTheme="majorHAnsi" w:hAnsiTheme="majorHAnsi"/>
          <w:b/>
          <w:sz w:val="18"/>
          <w:szCs w:val="24"/>
        </w:rPr>
        <w:t>FORMULÁRIO DE RECURSO</w:t>
      </w:r>
    </w:p>
    <w:p w:rsidR="00C96A1E" w:rsidRDefault="008123EE" w:rsidP="00C96A1E">
      <w:pPr>
        <w:jc w:val="center"/>
        <w:rPr>
          <w:rFonts w:asciiTheme="majorHAnsi" w:hAnsiTheme="majorHAnsi"/>
          <w:sz w:val="16"/>
          <w:szCs w:val="24"/>
        </w:rPr>
      </w:pPr>
      <w:r>
        <w:rPr>
          <w:rFonts w:asciiTheme="majorHAnsi" w:hAnsiTheme="majorHAnsi"/>
          <w:b/>
          <w:sz w:val="16"/>
          <w:szCs w:val="24"/>
        </w:rPr>
        <w:t>NOTA DO ENEM (NE) E MÉDIA DO HISTÓRICO ACADÊMICO (MH)</w:t>
      </w:r>
    </w:p>
    <w:p w:rsidR="00C96A1E" w:rsidRDefault="00C96A1E" w:rsidP="00C96A1E">
      <w:pPr>
        <w:jc w:val="center"/>
        <w:rPr>
          <w:rFonts w:asciiTheme="majorHAnsi" w:hAnsiTheme="majorHAnsi"/>
          <w:sz w:val="14"/>
          <w:szCs w:val="24"/>
        </w:rPr>
      </w:pPr>
    </w:p>
    <w:tbl>
      <w:tblPr>
        <w:tblW w:w="95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11"/>
        <w:gridCol w:w="3545"/>
        <w:gridCol w:w="558"/>
        <w:gridCol w:w="1018"/>
        <w:gridCol w:w="786"/>
        <w:gridCol w:w="712"/>
        <w:gridCol w:w="2049"/>
        <w:gridCol w:w="6"/>
      </w:tblGrid>
      <w:tr w:rsidR="00C96A1E" w:rsidRPr="00C96A1E" w:rsidTr="008123EE">
        <w:trPr>
          <w:gridAfter w:val="1"/>
          <w:wAfter w:w="6" w:type="dxa"/>
          <w:trHeight w:val="283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Candidato:</w:t>
            </w:r>
          </w:p>
        </w:tc>
        <w:tc>
          <w:tcPr>
            <w:tcW w:w="5121" w:type="dxa"/>
            <w:gridSpan w:val="3"/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86" w:type="dxa"/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RG:</w:t>
            </w:r>
          </w:p>
        </w:tc>
        <w:tc>
          <w:tcPr>
            <w:tcW w:w="2761" w:type="dxa"/>
            <w:gridSpan w:val="2"/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7469E0" w:rsidRPr="00C96A1E" w:rsidTr="008123EE">
        <w:trPr>
          <w:trHeight w:val="283"/>
        </w:trPr>
        <w:tc>
          <w:tcPr>
            <w:tcW w:w="911" w:type="dxa"/>
            <w:shd w:val="clear" w:color="auto" w:fill="F2F2F2" w:themeFill="background1" w:themeFillShade="F2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Curso:</w:t>
            </w:r>
          </w:p>
        </w:tc>
        <w:tc>
          <w:tcPr>
            <w:tcW w:w="3545" w:type="dxa"/>
            <w:shd w:val="clear" w:color="auto" w:fill="auto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8" w:type="dxa"/>
            <w:shd w:val="clear" w:color="auto" w:fill="F2F2F2" w:themeFill="background1" w:themeFillShade="F2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Turno:</w:t>
            </w:r>
          </w:p>
        </w:tc>
        <w:tc>
          <w:tcPr>
            <w:tcW w:w="1804" w:type="dxa"/>
            <w:gridSpan w:val="2"/>
            <w:shd w:val="clear" w:color="auto" w:fill="auto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  <w:p w:rsidR="007469E0" w:rsidRPr="00C96A1E" w:rsidRDefault="007469E0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Língua: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7469E0" w:rsidRPr="00C96A1E" w:rsidRDefault="007469E0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8123EE" w:rsidRPr="00C96A1E" w:rsidTr="008123EE">
        <w:trPr>
          <w:gridBefore w:val="5"/>
          <w:wBefore w:w="6818" w:type="dxa"/>
          <w:trHeight w:val="57"/>
        </w:trPr>
        <w:tc>
          <w:tcPr>
            <w:tcW w:w="2767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8123EE" w:rsidRPr="008123EE" w:rsidRDefault="008123EE" w:rsidP="008123EE">
            <w:pPr>
              <w:jc w:val="center"/>
              <w:rPr>
                <w:rFonts w:ascii="Century Gothic" w:hAnsi="Century Gothic"/>
                <w:b/>
                <w:color w:val="000000"/>
                <w:sz w:val="10"/>
                <w:szCs w:val="10"/>
              </w:rPr>
            </w:pPr>
            <w:r w:rsidRPr="008123EE">
              <w:rPr>
                <w:rFonts w:ascii="Century Gothic" w:hAnsi="Century Gothic"/>
                <w:b/>
                <w:color w:val="000000"/>
                <w:sz w:val="10"/>
                <w:szCs w:val="10"/>
              </w:rPr>
              <w:t>Apenas para o Curso de Letras</w:t>
            </w:r>
          </w:p>
        </w:tc>
      </w:tr>
    </w:tbl>
    <w:p w:rsidR="00C96A1E" w:rsidRDefault="00C96A1E"/>
    <w:tbl>
      <w:tblPr>
        <w:tblW w:w="9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0"/>
      </w:tblGrid>
      <w:tr w:rsidR="00C96A1E" w:rsidRPr="00C96A1E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 xml:space="preserve">Justificativa: </w:t>
            </w:r>
          </w:p>
        </w:tc>
      </w:tr>
      <w:tr w:rsidR="00C96A1E" w:rsidRPr="00C96A1E" w:rsidTr="004E3634">
        <w:trPr>
          <w:trHeight w:val="315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C96A1E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96A1E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4E3634">
        <w:trPr>
          <w:trHeight w:val="195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Pr="004E3634" w:rsidRDefault="004E3634" w:rsidP="004E3634">
      <w:pPr>
        <w:spacing w:before="840"/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_______________________________________________________________________</w:t>
      </w:r>
    </w:p>
    <w:p w:rsidR="004E3634" w:rsidRPr="004E3634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Assinatura do candidato</w:t>
      </w:r>
    </w:p>
    <w:p w:rsidR="004E3634" w:rsidRPr="00C96A1E" w:rsidRDefault="004E3634" w:rsidP="004E3634">
      <w:pPr>
        <w:jc w:val="center"/>
        <w:rPr>
          <w:rFonts w:asciiTheme="majorHAnsi" w:hAnsiTheme="majorHAnsi"/>
          <w:sz w:val="14"/>
          <w:szCs w:val="24"/>
        </w:rPr>
      </w:pPr>
      <w:r w:rsidRPr="004E3634">
        <w:rPr>
          <w:rFonts w:asciiTheme="majorHAnsi" w:hAnsiTheme="majorHAnsi"/>
          <w:sz w:val="12"/>
          <w:szCs w:val="24"/>
        </w:rPr>
        <w:t>(assinar como está no documento de identificação)</w:t>
      </w:r>
    </w:p>
    <w:sectPr w:rsidR="004E3634" w:rsidRPr="00C96A1E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A6D" w:rsidRDefault="00F83A6D">
      <w:r>
        <w:separator/>
      </w:r>
    </w:p>
  </w:endnote>
  <w:endnote w:type="continuationSeparator" w:id="0">
    <w:p w:rsidR="00F83A6D" w:rsidRDefault="00F8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A6D" w:rsidRDefault="00F83A6D">
      <w:r>
        <w:separator/>
      </w:r>
    </w:p>
  </w:footnote>
  <w:footnote w:type="continuationSeparator" w:id="0">
    <w:p w:rsidR="00F83A6D" w:rsidRDefault="00F83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EE8"/>
    <w:rsid w:val="00012BAB"/>
    <w:rsid w:val="000174C8"/>
    <w:rsid w:val="00024146"/>
    <w:rsid w:val="000440FC"/>
    <w:rsid w:val="000563B9"/>
    <w:rsid w:val="000867C2"/>
    <w:rsid w:val="00087135"/>
    <w:rsid w:val="000B14A5"/>
    <w:rsid w:val="000D7E5D"/>
    <w:rsid w:val="00120AD1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750B1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972C5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A4158"/>
    <w:rsid w:val="004B70A3"/>
    <w:rsid w:val="004C592B"/>
    <w:rsid w:val="004C73F3"/>
    <w:rsid w:val="004C7551"/>
    <w:rsid w:val="004E3634"/>
    <w:rsid w:val="004F4135"/>
    <w:rsid w:val="005033FD"/>
    <w:rsid w:val="00504108"/>
    <w:rsid w:val="005132E5"/>
    <w:rsid w:val="00522CF7"/>
    <w:rsid w:val="005301BF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B297A"/>
    <w:rsid w:val="006B47DF"/>
    <w:rsid w:val="006D7A7D"/>
    <w:rsid w:val="006F6D39"/>
    <w:rsid w:val="0071189E"/>
    <w:rsid w:val="0072296D"/>
    <w:rsid w:val="007259ED"/>
    <w:rsid w:val="007469E0"/>
    <w:rsid w:val="007957D2"/>
    <w:rsid w:val="007A0E2E"/>
    <w:rsid w:val="007C6251"/>
    <w:rsid w:val="007D26DE"/>
    <w:rsid w:val="007D7E99"/>
    <w:rsid w:val="008123EE"/>
    <w:rsid w:val="00823294"/>
    <w:rsid w:val="00825FAF"/>
    <w:rsid w:val="008A5166"/>
    <w:rsid w:val="008C1215"/>
    <w:rsid w:val="008E32A3"/>
    <w:rsid w:val="00900BBE"/>
    <w:rsid w:val="00903DA5"/>
    <w:rsid w:val="00947FA3"/>
    <w:rsid w:val="009540D5"/>
    <w:rsid w:val="00962077"/>
    <w:rsid w:val="00966DFC"/>
    <w:rsid w:val="009B7341"/>
    <w:rsid w:val="009C281A"/>
    <w:rsid w:val="009D232B"/>
    <w:rsid w:val="009E49CB"/>
    <w:rsid w:val="009F002E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77CF"/>
    <w:rsid w:val="00B1277C"/>
    <w:rsid w:val="00B46ACE"/>
    <w:rsid w:val="00B50AAD"/>
    <w:rsid w:val="00B50C6F"/>
    <w:rsid w:val="00B57B74"/>
    <w:rsid w:val="00B607B6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83A6D"/>
    <w:rsid w:val="00F94839"/>
    <w:rsid w:val="00F9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mpereira</cp:lastModifiedBy>
  <cp:revision>2</cp:revision>
  <cp:lastPrinted>2017-03-16T16:20:00Z</cp:lastPrinted>
  <dcterms:created xsi:type="dcterms:W3CDTF">2019-01-03T16:35:00Z</dcterms:created>
  <dcterms:modified xsi:type="dcterms:W3CDTF">2019-01-03T16:35:00Z</dcterms:modified>
</cp:coreProperties>
</file>